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Pr="00496C5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F9433C" w:rsidRPr="004B291E" w14:paraId="68BFBD26" w14:textId="77777777" w:rsidTr="00EC5BC6">
        <w:trPr>
          <w:trHeight w:val="580"/>
        </w:trPr>
        <w:tc>
          <w:tcPr>
            <w:tcW w:w="15163" w:type="dxa"/>
            <w:gridSpan w:val="6"/>
          </w:tcPr>
          <w:p w14:paraId="0C851693" w14:textId="144E09D1" w:rsidR="00F9433C" w:rsidRDefault="000F1862" w:rsidP="000F186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96591309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LOTE </w:t>
            </w:r>
            <w:r w:rsidR="009E5676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EQUIPAMENTOS ELETRÔNICOS (DOMÉSTICOS)</w:t>
            </w:r>
          </w:p>
        </w:tc>
      </w:tr>
      <w:tr w:rsidR="00785A4B" w:rsidRPr="004B291E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4C0A42C9" w14:textId="6A59DC36" w:rsidR="00D52430" w:rsidRP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3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01F8164B" w:rsidR="00D52430" w:rsidRPr="00D52430" w:rsidRDefault="00022AF8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5DDE07D8" w14:textId="6D7EBBF9" w:rsidR="00D52430" w:rsidRPr="00D52430" w:rsidRDefault="00022AF8" w:rsidP="00D86EA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</w:t>
            </w:r>
            <w:r w:rsidR="00D86EA8">
              <w:rPr>
                <w:rFonts w:ascii="Arial" w:hAnsi="Arial" w:cs="Arial"/>
                <w:b/>
                <w:bCs/>
                <w:sz w:val="22"/>
                <w:szCs w:val="22"/>
              </w:rPr>
              <w:t>uantidade</w:t>
            </w:r>
          </w:p>
        </w:tc>
        <w:tc>
          <w:tcPr>
            <w:tcW w:w="1843" w:type="dxa"/>
          </w:tcPr>
          <w:p w14:paraId="5DBEBAD5" w14:textId="02661AAC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3"/>
      <w:tr w:rsidR="00F9433C" w:rsidRPr="004B291E" w14:paraId="331EFD22" w14:textId="20AF9193" w:rsidTr="005A6C99">
        <w:trPr>
          <w:trHeight w:val="700"/>
        </w:trPr>
        <w:tc>
          <w:tcPr>
            <w:tcW w:w="789" w:type="dxa"/>
            <w:vAlign w:val="center"/>
            <w:hideMark/>
          </w:tcPr>
          <w:p w14:paraId="117E39B2" w14:textId="7627A4DB" w:rsidR="00F9433C" w:rsidRPr="004B291E" w:rsidRDefault="00F9433C" w:rsidP="00F9433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1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81AD6" w14:textId="79E6B7AA" w:rsidR="00F9433C" w:rsidRPr="00382D2B" w:rsidRDefault="00F9433C" w:rsidP="00F9433C">
            <w:pPr>
              <w:suppressAutoHyphens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Filtro Purificador de  Água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Características/componentes mínimos: filtragem e purificação de água para consumo humano através de sistema próprio do equipamento; sistema com, no mínimo, 02 (dois) estágios de filtragem, com elemento filtrante capaz de reter impurezas maiores que cinco micra e estágio de passagem por carvão ativado com prata coloidal; elemento filtrante substituível; fornecimento de água em, no mínimo, 02 (duas) temperaturas: natural e gelada; vazão mínima de 0,75 litros/minuto; capacidade mínima do reservatório: 02 (dois) litros de água gelada; capacidade mínima de refrigeração: 4,4 litros/hora, água a 8ºC; capacidade mínima de atendimento: 30 pessoas; tensão: 220V 60 Hz; potência: 110W; abastecimento por água da rede tratada; deve vir acompanhado de todos os insumos necessários ao seu perfeito funcionamento; equipamento certificado pelo INMETRO + ELEMENTO FILTRANTE COMPATÍVEL COM O FILTRO PURIFICADOR DE ÁGUA</w:t>
            </w:r>
          </w:p>
        </w:tc>
        <w:tc>
          <w:tcPr>
            <w:tcW w:w="1427" w:type="dxa"/>
            <w:hideMark/>
          </w:tcPr>
          <w:p w14:paraId="76308EBA" w14:textId="77777777" w:rsidR="008202F7" w:rsidRDefault="008202F7" w:rsidP="00F9433C">
            <w:pPr>
              <w:spacing w:line="360" w:lineRule="auto"/>
              <w:jc w:val="center"/>
            </w:pPr>
          </w:p>
          <w:p w14:paraId="1F6991D2" w14:textId="77777777" w:rsidR="008202F7" w:rsidRDefault="008202F7" w:rsidP="00F9433C">
            <w:pPr>
              <w:spacing w:line="360" w:lineRule="auto"/>
              <w:jc w:val="center"/>
            </w:pPr>
          </w:p>
          <w:p w14:paraId="51EC4459" w14:textId="77777777" w:rsidR="008202F7" w:rsidRDefault="008202F7" w:rsidP="00F9433C">
            <w:pPr>
              <w:spacing w:line="360" w:lineRule="auto"/>
              <w:jc w:val="center"/>
            </w:pPr>
          </w:p>
          <w:p w14:paraId="44AA4DEC" w14:textId="300BDB63" w:rsidR="00F9433C" w:rsidRPr="00D52430" w:rsidRDefault="00F9433C" w:rsidP="00F9433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3E528EDB" w14:textId="77777777" w:rsidR="00F9433C" w:rsidRDefault="00F9433C" w:rsidP="00F9433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14:paraId="547C29D4" w14:textId="300EAEBE" w:rsidR="00F9433C" w:rsidRPr="00B30EA8" w:rsidRDefault="00F9433C" w:rsidP="00F9433C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14:paraId="4FF94D65" w14:textId="0AC49129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708B19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9433C" w:rsidRPr="004B291E" w14:paraId="6A8E997A" w14:textId="77777777" w:rsidTr="005A6C99">
        <w:trPr>
          <w:trHeight w:val="700"/>
        </w:trPr>
        <w:tc>
          <w:tcPr>
            <w:tcW w:w="789" w:type="dxa"/>
            <w:vAlign w:val="center"/>
          </w:tcPr>
          <w:p w14:paraId="4124D3C8" w14:textId="31031577" w:rsidR="00F9433C" w:rsidRDefault="00F9433C" w:rsidP="00F9433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2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D772C" w14:textId="40236CFB" w:rsidR="00F9433C" w:rsidRDefault="00F9433C" w:rsidP="00F9433C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Máquina fotográfica Digital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- ESPECIFICAÇÕES TÉCNICAS: Zoom Ótico: 35x; Sensor: Super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Had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Ccd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tipo ½,3; Abertura Máxima da Lente: F3,0 (Ga) 5,9 (T); Distância Focal: f=4,5 157,5 mm; Tela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Lcd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: 3.0 (7,5 cm); Motor de Processamento de Imagem: Sim; Modo de Medição da Luz: +/- 2,0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Ev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; Modo Flash: Automático, Flash Ligado, Sincronização Lenta e Flash Desligado; Suporte de Gravação Compatível: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Momory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Stick Duo,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Memory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Stick Pro Duo; Panorama (Gravação): 360º (11 520 x 1080); Formato de Gravação (Fotografia): Compatível com Jpeg; Modo de Gravação (Filme):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Vga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(640 x 480 /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fps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); Memória Interna: Aproximadamente 55 Mb; Interface (Terminais de Saída e Entrada):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Multi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Av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/Usb), Usb de Alta velocidade (Usb 2.0); Potência: Aproximadamente 1,6 W; Autonomia da Bateria: Até 350 fotografias / 175 minutos; Cor: Preta; Tamanho (Largura x Altura x Profundidade): 8,9 cm x 9,2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cm x 12,7 cm; Peso: 0,495 kg; 01 Alça de Segurança; 01 Tampa da Lente; 01 Cabo Usb; 01 Manual de Instruções.</w:t>
            </w:r>
          </w:p>
        </w:tc>
        <w:tc>
          <w:tcPr>
            <w:tcW w:w="1427" w:type="dxa"/>
          </w:tcPr>
          <w:p w14:paraId="0B63DE02" w14:textId="77777777" w:rsidR="008202F7" w:rsidRDefault="008202F7" w:rsidP="00F9433C">
            <w:pPr>
              <w:spacing w:line="360" w:lineRule="auto"/>
              <w:jc w:val="center"/>
            </w:pPr>
          </w:p>
          <w:p w14:paraId="2BA6E45B" w14:textId="77777777" w:rsidR="008202F7" w:rsidRDefault="008202F7" w:rsidP="00F9433C">
            <w:pPr>
              <w:spacing w:line="360" w:lineRule="auto"/>
              <w:jc w:val="center"/>
            </w:pPr>
          </w:p>
          <w:p w14:paraId="799C2458" w14:textId="77777777" w:rsidR="008202F7" w:rsidRDefault="008202F7" w:rsidP="00F9433C">
            <w:pPr>
              <w:spacing w:line="360" w:lineRule="auto"/>
              <w:jc w:val="center"/>
            </w:pPr>
          </w:p>
          <w:p w14:paraId="1731B2D2" w14:textId="3C934A74" w:rsidR="00F9433C" w:rsidRPr="00D52430" w:rsidRDefault="00F9433C" w:rsidP="00F9433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68A5E1FA" w14:textId="179142A6" w:rsidR="00F9433C" w:rsidRPr="00D52430" w:rsidRDefault="00F9433C" w:rsidP="00F9433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cs="Arial"/>
                <w:bCs/>
              </w:rPr>
              <w:t>3</w:t>
            </w:r>
          </w:p>
        </w:tc>
        <w:tc>
          <w:tcPr>
            <w:tcW w:w="1843" w:type="dxa"/>
          </w:tcPr>
          <w:p w14:paraId="3EDB1CCC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6EC83F1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9433C" w:rsidRPr="004B291E" w14:paraId="434ECF05" w14:textId="77777777" w:rsidTr="005A6C99">
        <w:trPr>
          <w:trHeight w:val="700"/>
        </w:trPr>
        <w:tc>
          <w:tcPr>
            <w:tcW w:w="789" w:type="dxa"/>
            <w:vAlign w:val="center"/>
          </w:tcPr>
          <w:p w14:paraId="74996CF1" w14:textId="09BFB843" w:rsidR="00F9433C" w:rsidRDefault="00F9433C" w:rsidP="00F9433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3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4DC4" w14:textId="0E9BF5BF" w:rsidR="00F9433C" w:rsidRDefault="00F9433C" w:rsidP="00F9433C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Relógio Digital </w:t>
            </w:r>
            <w:r>
              <w:rPr>
                <w:rFonts w:ascii="Calibri" w:hAnsi="Calibri" w:cs="Calibri"/>
                <w:sz w:val="22"/>
                <w:szCs w:val="22"/>
              </w:rPr>
              <w:t>tipo cronômetro - Cronômetro eletrônico; Hora/Data; Alarme/Despertador; 1/100; Profissional; Cronômetro preciso e fácil de manusear; Dimensão: 7 x 9 x 2 (largura x altura x espessura); Cor: Cinza / Laranja / Preto.</w:t>
            </w:r>
          </w:p>
        </w:tc>
        <w:tc>
          <w:tcPr>
            <w:tcW w:w="1427" w:type="dxa"/>
          </w:tcPr>
          <w:p w14:paraId="2AD2F15B" w14:textId="77777777" w:rsidR="008202F7" w:rsidRDefault="008202F7" w:rsidP="008202F7">
            <w:pPr>
              <w:spacing w:line="360" w:lineRule="auto"/>
              <w:jc w:val="center"/>
            </w:pPr>
          </w:p>
          <w:p w14:paraId="29B5278E" w14:textId="48C43931" w:rsidR="00F9433C" w:rsidRPr="008202F7" w:rsidRDefault="00F9433C" w:rsidP="008202F7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25BB33C7" w14:textId="11A52B74" w:rsidR="00F9433C" w:rsidRDefault="00F9433C" w:rsidP="00F9433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</w:tcPr>
          <w:p w14:paraId="19BE0DD2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24F16E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9433C" w:rsidRPr="004B291E" w14:paraId="6A650AEB" w14:textId="77777777" w:rsidTr="005A6C99">
        <w:trPr>
          <w:trHeight w:val="700"/>
        </w:trPr>
        <w:tc>
          <w:tcPr>
            <w:tcW w:w="789" w:type="dxa"/>
            <w:vAlign w:val="center"/>
          </w:tcPr>
          <w:p w14:paraId="7F42B703" w14:textId="637AC3FF" w:rsidR="008202F7" w:rsidRPr="00691B31" w:rsidRDefault="008202F7" w:rsidP="008202F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3DB7C" w14:textId="102F53F1" w:rsidR="00F9433C" w:rsidRPr="00DE7AE0" w:rsidRDefault="00F9433C" w:rsidP="00F9433C">
            <w:pPr>
              <w:jc w:val="both"/>
              <w:rPr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Televisão de 50 polegadas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Smart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; Imagem/tela: Visor - LED Ultra HD; Medida diagonal da tela (mm) -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127  cm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; Medida diagonal da tela (pol.): 50  polegadas; Resolução de imagem: 3840x2160; 3D; 3D Ativo; Dual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View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Gaming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*; Ajuste da profundidade 3D; Conversão 2D p/ 3D; Detecção automática 3D;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Prop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. da imagem: 4:3/16:9; Brilho - 400 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cd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/m²; Aprimoramento de imagens: Pixel Plus Ultra HD; Digital Natural Motion; PMR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Perfect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Motion Rate) de 480 Hz; CPU - Tipo de processador: Dual-Core; Som; Potência de saída (RMS) - 20 W RMS; Recursos sonoros -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Smart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Stereo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; Ambi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wOOx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; Som natural; Recursos de áudio: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Incredible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Surround;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Clear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Sound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; Nivelador Automático de Volume (AVL); Reforço de graves: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Smart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Sound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; Conectividade - Número de conexões HDMI: 4; Número de conexões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USBs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: 2; Conexões wireless; Wi-Fi 11n integrado; 2x2 Banda dual; Wi-Fi Direct</w:t>
            </w:r>
          </w:p>
        </w:tc>
        <w:tc>
          <w:tcPr>
            <w:tcW w:w="1427" w:type="dxa"/>
          </w:tcPr>
          <w:p w14:paraId="600812A2" w14:textId="77777777" w:rsidR="008202F7" w:rsidRDefault="008202F7" w:rsidP="00F9433C">
            <w:pPr>
              <w:spacing w:line="360" w:lineRule="auto"/>
              <w:jc w:val="center"/>
            </w:pPr>
          </w:p>
          <w:p w14:paraId="48A464B1" w14:textId="77777777" w:rsidR="008202F7" w:rsidRDefault="008202F7" w:rsidP="00F9433C">
            <w:pPr>
              <w:spacing w:line="360" w:lineRule="auto"/>
              <w:jc w:val="center"/>
            </w:pPr>
          </w:p>
          <w:p w14:paraId="51F9EC99" w14:textId="77777777" w:rsidR="008202F7" w:rsidRDefault="008202F7" w:rsidP="00F9433C">
            <w:pPr>
              <w:spacing w:line="360" w:lineRule="auto"/>
              <w:jc w:val="center"/>
            </w:pPr>
          </w:p>
          <w:p w14:paraId="3A08A452" w14:textId="77777777" w:rsidR="008202F7" w:rsidRDefault="008202F7" w:rsidP="00F9433C">
            <w:pPr>
              <w:spacing w:line="360" w:lineRule="auto"/>
              <w:jc w:val="center"/>
            </w:pPr>
          </w:p>
          <w:p w14:paraId="20B80562" w14:textId="7BF67C39" w:rsidR="00F9433C" w:rsidRPr="00F87601" w:rsidRDefault="008202F7" w:rsidP="00F9433C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4EB33234" w14:textId="3AB6A024" w:rsidR="00F9433C" w:rsidRDefault="00F9433C" w:rsidP="00F9433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</w:tcPr>
          <w:p w14:paraId="4B99D82C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806DD4F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9433C" w:rsidRPr="004B291E" w14:paraId="04357996" w14:textId="77777777" w:rsidTr="005A6C99">
        <w:trPr>
          <w:trHeight w:val="700"/>
        </w:trPr>
        <w:tc>
          <w:tcPr>
            <w:tcW w:w="789" w:type="dxa"/>
            <w:vAlign w:val="center"/>
          </w:tcPr>
          <w:p w14:paraId="73FD3CAE" w14:textId="77BE0A77" w:rsidR="00F9433C" w:rsidRPr="00691B31" w:rsidRDefault="008202F7" w:rsidP="00F9433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DDC57" w14:textId="02B3F6D5" w:rsidR="00F9433C" w:rsidRPr="00DE7AE0" w:rsidRDefault="00F9433C" w:rsidP="00F9433C">
            <w:pPr>
              <w:jc w:val="both"/>
              <w:rPr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Geladeira de 320litros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- Painel Digital. Quantidade de Gavetas: 1; Quantidade de Portas do Eletrodoméstico: 1; Quantidade de Prateleiras: 3; Tipo de Pés: Niveladores; Cor: Branco; INFORMAÇÕES TÉCNICAS - Capacidade do Freezer: 48 litros; Capacidade do Refrigerador: 275 litros; Degelo: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Frost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Free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; Tipo de Refrigerador: Simples</w:t>
            </w:r>
          </w:p>
        </w:tc>
        <w:tc>
          <w:tcPr>
            <w:tcW w:w="1427" w:type="dxa"/>
          </w:tcPr>
          <w:p w14:paraId="39DB6192" w14:textId="77777777" w:rsidR="008202F7" w:rsidRDefault="008202F7" w:rsidP="00F9433C">
            <w:pPr>
              <w:spacing w:line="360" w:lineRule="auto"/>
              <w:jc w:val="center"/>
            </w:pPr>
          </w:p>
          <w:p w14:paraId="0FCADCA3" w14:textId="6CDB7318" w:rsidR="00F9433C" w:rsidRPr="00F87601" w:rsidRDefault="008202F7" w:rsidP="00F9433C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747F0352" w14:textId="0B2A5204" w:rsidR="00F9433C" w:rsidRDefault="00F9433C" w:rsidP="00F9433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</w:tcPr>
          <w:p w14:paraId="47AF6423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EA17C97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9433C" w:rsidRPr="004B291E" w14:paraId="6837E3FB" w14:textId="77777777" w:rsidTr="005A6C99">
        <w:trPr>
          <w:trHeight w:val="700"/>
        </w:trPr>
        <w:tc>
          <w:tcPr>
            <w:tcW w:w="789" w:type="dxa"/>
            <w:vAlign w:val="center"/>
          </w:tcPr>
          <w:p w14:paraId="36FFBDE7" w14:textId="50A46899" w:rsidR="00F9433C" w:rsidRPr="00691B31" w:rsidRDefault="008202F7" w:rsidP="00F9433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50C3B" w14:textId="4D10F849" w:rsidR="00F9433C" w:rsidRPr="00DE7AE0" w:rsidRDefault="00F9433C" w:rsidP="00F9433C">
            <w:pPr>
              <w:jc w:val="both"/>
              <w:rPr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Fogão; 04 bocas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Acedendor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automático; Forno simples; Cor: branca</w:t>
            </w:r>
          </w:p>
        </w:tc>
        <w:tc>
          <w:tcPr>
            <w:tcW w:w="1427" w:type="dxa"/>
          </w:tcPr>
          <w:p w14:paraId="716BB57B" w14:textId="77777777" w:rsidR="008202F7" w:rsidRDefault="008202F7" w:rsidP="00F9433C">
            <w:pPr>
              <w:spacing w:line="360" w:lineRule="auto"/>
              <w:jc w:val="center"/>
            </w:pPr>
          </w:p>
          <w:p w14:paraId="0452E796" w14:textId="5F198762" w:rsidR="00F9433C" w:rsidRPr="00F87601" w:rsidRDefault="008202F7" w:rsidP="00F9433C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3C7EF074" w14:textId="77777777" w:rsidR="008202F7" w:rsidRDefault="008202F7" w:rsidP="00F9433C">
            <w:pPr>
              <w:spacing w:line="360" w:lineRule="auto"/>
              <w:jc w:val="center"/>
              <w:rPr>
                <w:color w:val="000000"/>
              </w:rPr>
            </w:pPr>
          </w:p>
          <w:p w14:paraId="7B8B2926" w14:textId="4C1E2BB1" w:rsidR="00F9433C" w:rsidRDefault="00F9433C" w:rsidP="00F9433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</w:tcPr>
          <w:p w14:paraId="24B697D5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BEB9821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9433C" w:rsidRPr="004B291E" w14:paraId="0815715F" w14:textId="77777777" w:rsidTr="00F9433C">
        <w:trPr>
          <w:trHeight w:val="700"/>
        </w:trPr>
        <w:tc>
          <w:tcPr>
            <w:tcW w:w="789" w:type="dxa"/>
            <w:vAlign w:val="center"/>
          </w:tcPr>
          <w:p w14:paraId="10B55BC8" w14:textId="4E4D88AD" w:rsidR="00F9433C" w:rsidRPr="00691B31" w:rsidRDefault="008202F7" w:rsidP="00F9433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8EB584" w14:textId="1F11D720" w:rsidR="00F9433C" w:rsidRPr="00DE7AE0" w:rsidRDefault="00F9433C" w:rsidP="00F9433C">
            <w:pPr>
              <w:jc w:val="both"/>
              <w:rPr>
                <w:b/>
                <w:bCs/>
                <w:u w:val="single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Microondas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30 litros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- Oferece opção de cozinhar por peso e descongelar por peso; Possui trava de segurança; 1400W de potência nominal e oferece também funções timer e relógio; Cor/acabamento: prata; Corpo em aço e porta em vidro espelhado; Display digital; Luz interna; Prato com diâmetro de 32,5 cm; Voltagem 110v; Consumo aproximado de energia 1,4 kwh/m; Eficiência energética classe A; Dimensões do produto 30 x 55 x 43,6c; Peso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líquido 15,44 kg; Conteúdo da embalagem: 1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Microondas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30 litros; 1400W; 1 Prato e suporte giratório; Manual de instruções; Certificado de garantia do fabricante de 12 meses</w:t>
            </w:r>
          </w:p>
        </w:tc>
        <w:tc>
          <w:tcPr>
            <w:tcW w:w="1427" w:type="dxa"/>
          </w:tcPr>
          <w:p w14:paraId="3639B675" w14:textId="77777777" w:rsidR="008202F7" w:rsidRDefault="008202F7" w:rsidP="00F9433C">
            <w:pPr>
              <w:spacing w:line="360" w:lineRule="auto"/>
              <w:jc w:val="center"/>
            </w:pPr>
          </w:p>
          <w:p w14:paraId="35D642B9" w14:textId="3F8396B7" w:rsidR="00F9433C" w:rsidRPr="00F87601" w:rsidRDefault="008202F7" w:rsidP="00F9433C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77CA8EC4" w14:textId="17A18AB0" w:rsidR="00F9433C" w:rsidRDefault="00F9433C" w:rsidP="00F9433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843" w:type="dxa"/>
          </w:tcPr>
          <w:p w14:paraId="30D3F40F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4E46AADB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202F7" w:rsidRPr="004B291E" w14:paraId="3D224C10" w14:textId="77777777" w:rsidTr="003D7160">
        <w:trPr>
          <w:trHeight w:val="700"/>
        </w:trPr>
        <w:tc>
          <w:tcPr>
            <w:tcW w:w="789" w:type="dxa"/>
            <w:vAlign w:val="center"/>
          </w:tcPr>
          <w:p w14:paraId="313298BA" w14:textId="0F813F8C" w:rsidR="008202F7" w:rsidRPr="00691B31" w:rsidRDefault="008202F7" w:rsidP="008202F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9D4DC" w14:textId="5D405466" w:rsidR="008202F7" w:rsidRDefault="008202F7" w:rsidP="008202F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Lavadora de Alta Pressão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1800 Libras 1450W Mangueira 3m. Ter 1800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psi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pressão máxima, vazão de 300l/h e rodas para transporte.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Obs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Ideal para uso residencial. </w:t>
            </w:r>
          </w:p>
        </w:tc>
        <w:tc>
          <w:tcPr>
            <w:tcW w:w="1427" w:type="dxa"/>
          </w:tcPr>
          <w:p w14:paraId="0BCCD429" w14:textId="77777777" w:rsidR="008202F7" w:rsidRDefault="008202F7" w:rsidP="008202F7">
            <w:pPr>
              <w:spacing w:line="360" w:lineRule="auto"/>
              <w:jc w:val="center"/>
            </w:pPr>
          </w:p>
          <w:p w14:paraId="6307EC16" w14:textId="4EC8E382" w:rsidR="008202F7" w:rsidRPr="00F87601" w:rsidRDefault="008202F7" w:rsidP="008202F7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41F9050C" w14:textId="70F44464" w:rsidR="008202F7" w:rsidRDefault="008202F7" w:rsidP="008202F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</w:tcPr>
          <w:p w14:paraId="09437D45" w14:textId="77777777" w:rsidR="008202F7" w:rsidRPr="004B291E" w:rsidRDefault="008202F7" w:rsidP="008202F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D2986B8" w14:textId="77777777" w:rsidR="008202F7" w:rsidRPr="004B291E" w:rsidRDefault="008202F7" w:rsidP="008202F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202F7" w:rsidRPr="004B291E" w14:paraId="24416710" w14:textId="77777777" w:rsidTr="005A6C99">
        <w:trPr>
          <w:trHeight w:val="700"/>
        </w:trPr>
        <w:tc>
          <w:tcPr>
            <w:tcW w:w="789" w:type="dxa"/>
            <w:vAlign w:val="center"/>
          </w:tcPr>
          <w:p w14:paraId="61160ABD" w14:textId="6C6FAA82" w:rsidR="008202F7" w:rsidRPr="00691B31" w:rsidRDefault="008202F7" w:rsidP="008202F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CEA7" w14:textId="36DA54CE" w:rsidR="008202F7" w:rsidRDefault="008202F7" w:rsidP="008202F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Fragmentadora de papel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- 10 folhas 127v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Microcorte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SM 10-06</w:t>
            </w:r>
          </w:p>
        </w:tc>
        <w:tc>
          <w:tcPr>
            <w:tcW w:w="1427" w:type="dxa"/>
          </w:tcPr>
          <w:p w14:paraId="67ACFF69" w14:textId="77777777" w:rsidR="008202F7" w:rsidRDefault="008202F7" w:rsidP="008202F7">
            <w:pPr>
              <w:spacing w:line="360" w:lineRule="auto"/>
              <w:jc w:val="center"/>
            </w:pPr>
          </w:p>
          <w:p w14:paraId="0B5295EB" w14:textId="4BF3EBE1" w:rsidR="008202F7" w:rsidRPr="00F87601" w:rsidRDefault="008202F7" w:rsidP="008202F7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171C9B6E" w14:textId="77777777" w:rsidR="008202F7" w:rsidRDefault="008202F7" w:rsidP="008202F7">
            <w:pPr>
              <w:spacing w:line="360" w:lineRule="auto"/>
              <w:jc w:val="center"/>
              <w:rPr>
                <w:color w:val="000000"/>
              </w:rPr>
            </w:pPr>
          </w:p>
          <w:p w14:paraId="7A4E0327" w14:textId="72CF55D4" w:rsidR="008202F7" w:rsidRDefault="008202F7" w:rsidP="008202F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</w:tcPr>
          <w:p w14:paraId="1DDBE482" w14:textId="77777777" w:rsidR="008202F7" w:rsidRPr="004B291E" w:rsidRDefault="008202F7" w:rsidP="008202F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17DA1417" w14:textId="77777777" w:rsidR="008202F7" w:rsidRPr="004B291E" w:rsidRDefault="008202F7" w:rsidP="008202F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F1862" w:rsidRPr="004B291E" w14:paraId="2EA8C287" w14:textId="77777777" w:rsidTr="00CC47A7">
        <w:trPr>
          <w:trHeight w:val="700"/>
        </w:trPr>
        <w:tc>
          <w:tcPr>
            <w:tcW w:w="13462" w:type="dxa"/>
            <w:gridSpan w:val="5"/>
            <w:vAlign w:val="center"/>
          </w:tcPr>
          <w:p w14:paraId="7EC64713" w14:textId="65F294AE" w:rsidR="000F1862" w:rsidRPr="00FF7E9E" w:rsidRDefault="000F1862" w:rsidP="000F1862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4" w:name="_Hlk96591598"/>
            <w:r w:rsidRPr="00FF7E9E">
              <w:rPr>
                <w:rFonts w:ascii="Arial" w:hAnsi="Arial" w:cs="Arial"/>
                <w:b/>
                <w:sz w:val="20"/>
                <w:szCs w:val="20"/>
              </w:rPr>
              <w:t>VALOR TOTAL LOTE I</w:t>
            </w:r>
            <w:bookmarkEnd w:id="4"/>
          </w:p>
        </w:tc>
        <w:tc>
          <w:tcPr>
            <w:tcW w:w="1701" w:type="dxa"/>
          </w:tcPr>
          <w:p w14:paraId="17A1A0F6" w14:textId="77777777" w:rsidR="000F1862" w:rsidRPr="004B291E" w:rsidRDefault="000F1862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  <w:bookmarkEnd w:id="2"/>
    </w:tbl>
    <w:p w14:paraId="011332AF" w14:textId="77777777" w:rsidR="00613371" w:rsidRDefault="00613371" w:rsidP="00227827">
      <w:pPr>
        <w:rPr>
          <w:rFonts w:ascii="Arial" w:hAnsi="Arial" w:cs="Arial"/>
          <w:sz w:val="20"/>
          <w:szCs w:val="20"/>
        </w:rPr>
      </w:pPr>
    </w:p>
    <w:p w14:paraId="7443D2FE" w14:textId="77777777" w:rsidR="000F1862" w:rsidRDefault="000F1862" w:rsidP="00227827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0F1862" w:rsidRPr="004B291E" w14:paraId="5296FBDA" w14:textId="77777777" w:rsidTr="00CB66AB">
        <w:trPr>
          <w:trHeight w:val="580"/>
        </w:trPr>
        <w:tc>
          <w:tcPr>
            <w:tcW w:w="15163" w:type="dxa"/>
            <w:gridSpan w:val="6"/>
          </w:tcPr>
          <w:p w14:paraId="6CF6C957" w14:textId="33A12EA5" w:rsidR="000F1862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5" w:name="_Hlk96591638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LOTE </w:t>
            </w:r>
            <w:r w:rsidR="009E5676">
              <w:rPr>
                <w:rFonts w:ascii="Arial" w:hAnsi="Arial" w:cs="Arial"/>
                <w:b/>
                <w:bCs/>
                <w:sz w:val="22"/>
                <w:szCs w:val="22"/>
              </w:rPr>
              <w:t>II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</w:t>
            </w:r>
            <w:r w:rsidR="00FF4B96">
              <w:rPr>
                <w:rFonts w:ascii="Arial" w:hAnsi="Arial" w:cs="Arial"/>
                <w:b/>
                <w:bCs/>
                <w:sz w:val="22"/>
                <w:szCs w:val="22"/>
              </w:rPr>
              <w:t>MATERIAL PERMANENTE</w:t>
            </w:r>
          </w:p>
        </w:tc>
      </w:tr>
      <w:tr w:rsidR="000F1862" w:rsidRPr="004B291E" w14:paraId="1414C006" w14:textId="77777777" w:rsidTr="00CB66AB">
        <w:trPr>
          <w:trHeight w:val="580"/>
        </w:trPr>
        <w:tc>
          <w:tcPr>
            <w:tcW w:w="789" w:type="dxa"/>
            <w:hideMark/>
          </w:tcPr>
          <w:p w14:paraId="0548ADBF" w14:textId="77777777" w:rsidR="000F1862" w:rsidRPr="00D52430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503E19CE" w14:textId="77777777" w:rsidR="000F1862" w:rsidRPr="00D52430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7970CE1F" w14:textId="77777777" w:rsidR="000F1862" w:rsidRPr="00D52430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77A076BE" w14:textId="77777777" w:rsidR="000F1862" w:rsidRPr="00D52430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843" w:type="dxa"/>
          </w:tcPr>
          <w:p w14:paraId="61F83E0C" w14:textId="77777777" w:rsidR="000F1862" w:rsidRPr="00D52430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B714946" w14:textId="77777777" w:rsidR="000F1862" w:rsidRPr="00D52430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FF4B96" w:rsidRPr="004B291E" w14:paraId="7EEBF805" w14:textId="77777777" w:rsidTr="00CB66AB">
        <w:trPr>
          <w:trHeight w:val="700"/>
        </w:trPr>
        <w:tc>
          <w:tcPr>
            <w:tcW w:w="789" w:type="dxa"/>
            <w:vAlign w:val="center"/>
            <w:hideMark/>
          </w:tcPr>
          <w:p w14:paraId="7B17657E" w14:textId="77777777" w:rsidR="00FF4B96" w:rsidRPr="004B291E" w:rsidRDefault="00FF4B96" w:rsidP="00FF4B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1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D7F45" w14:textId="4F1FE9CA" w:rsidR="00FF4B96" w:rsidRPr="00382D2B" w:rsidRDefault="00FF4B96" w:rsidP="00FF4B96">
            <w:pPr>
              <w:suppressAutoHyphens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Kit tenda Gazebo</w:t>
            </w:r>
            <w:r>
              <w:rPr>
                <w:rFonts w:ascii="Calibri" w:hAnsi="Calibri" w:cs="Calibri"/>
                <w:sz w:val="22"/>
                <w:szCs w:val="22"/>
              </w:rPr>
              <w:t>; Branco; 3x3m; 4 paredes na mesma cor da tenda</w:t>
            </w:r>
          </w:p>
        </w:tc>
        <w:tc>
          <w:tcPr>
            <w:tcW w:w="1427" w:type="dxa"/>
            <w:hideMark/>
          </w:tcPr>
          <w:p w14:paraId="26543DA6" w14:textId="77777777" w:rsidR="00FF4B96" w:rsidRDefault="00FF4B96" w:rsidP="00FF4B96">
            <w:pPr>
              <w:spacing w:line="360" w:lineRule="auto"/>
            </w:pPr>
          </w:p>
          <w:p w14:paraId="3F24607F" w14:textId="1B47A366" w:rsidR="00FF4B96" w:rsidRPr="00D52430" w:rsidRDefault="00FF4B96" w:rsidP="00FF4B9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2C0A1EAD" w14:textId="77777777" w:rsidR="00FF4B96" w:rsidRDefault="00FF4B96" w:rsidP="00FF4B96">
            <w:pPr>
              <w:spacing w:line="360" w:lineRule="auto"/>
              <w:jc w:val="center"/>
              <w:rPr>
                <w:color w:val="000000"/>
              </w:rPr>
            </w:pPr>
          </w:p>
          <w:p w14:paraId="7196B5D6" w14:textId="731C9EEF" w:rsidR="00FF4B96" w:rsidRDefault="00FF4B96" w:rsidP="00FF4B96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3DCABA72" w14:textId="77777777" w:rsidR="00FF4B96" w:rsidRPr="00B30EA8" w:rsidRDefault="00FF4B96" w:rsidP="00FF4B96">
            <w:pPr>
              <w:spacing w:line="360" w:lineRule="auto"/>
            </w:pPr>
          </w:p>
        </w:tc>
        <w:tc>
          <w:tcPr>
            <w:tcW w:w="1843" w:type="dxa"/>
          </w:tcPr>
          <w:p w14:paraId="255F69E1" w14:textId="77777777" w:rsidR="00FF4B96" w:rsidRPr="004B291E" w:rsidRDefault="00FF4B96" w:rsidP="00FF4B9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86D94A2" w14:textId="77777777" w:rsidR="00FF4B96" w:rsidRPr="004B291E" w:rsidRDefault="00FF4B96" w:rsidP="00FF4B9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F4B96" w:rsidRPr="004B291E" w14:paraId="2A9C1E39" w14:textId="77777777" w:rsidTr="00CB66AB">
        <w:trPr>
          <w:trHeight w:val="700"/>
        </w:trPr>
        <w:tc>
          <w:tcPr>
            <w:tcW w:w="789" w:type="dxa"/>
            <w:vAlign w:val="center"/>
          </w:tcPr>
          <w:p w14:paraId="3D96CA9B" w14:textId="77777777" w:rsidR="00FF4B96" w:rsidRDefault="00FF4B96" w:rsidP="00FF4B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2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780A3" w14:textId="69830CD0" w:rsidR="00FF4B96" w:rsidRDefault="00FF4B96" w:rsidP="00FF4B96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Persiana para janela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- Lâminas de PVC (antichama), nas opções de cores branco, cinza ou bege, largura de 9cm, montadas em trilhos de alumínio anodizado, com dispositivos para acionamento das lâminas que possibilitem a rotação de 180° e recolhimento para os lados (unilateral ou bilateral, conforme o caso), referência Hunter Douglas, ref.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Luxaflex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, ou similar. Os acionamentos de rotação e de recolhimento das persianas serão efetuados por cordões sintéticos apropriados (liso e com contas plásticas), devidamente ajustados à altura adequada de utilização, devendo a cor ser da mesma tonalidade das tiras das persianas. Para a interligação horizontal na base das tiras das persianas deverá ser utilizado cordão flexível de contas plásticas, ajustado de modo a controlar a distância entre as tiras, sem prejuízo da movimentação das mesmas.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Execução</w:t>
            </w:r>
            <w:r>
              <w:rPr>
                <w:rFonts w:ascii="Calibri" w:hAnsi="Calibri" w:cs="Calibri"/>
                <w:sz w:val="22"/>
                <w:szCs w:val="22"/>
              </w:rPr>
              <w:t>: Na instalação deverão ser observadas as seguintes considerações: A fixação será feita em cantoneiras metálicas (mãos-francesas), não sendo admitida a instalação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direta em elementos de forro e em chapas não metálicas de divisórias; Os traspasses terão o mínimo de 10 cm por borda, em vãos não limitados (lateral e vertical); A folga para enquadramento de painel de persianas em vãos limitados (lateral e vertical) não poderá ser superior a 1 cm por borda.</w:t>
            </w:r>
          </w:p>
        </w:tc>
        <w:tc>
          <w:tcPr>
            <w:tcW w:w="1427" w:type="dxa"/>
          </w:tcPr>
          <w:p w14:paraId="383ECF5F" w14:textId="77777777" w:rsidR="00FF4B96" w:rsidRDefault="00FF4B96" w:rsidP="00FF4B96">
            <w:pPr>
              <w:spacing w:line="360" w:lineRule="auto"/>
              <w:jc w:val="center"/>
            </w:pPr>
          </w:p>
          <w:p w14:paraId="5CA64767" w14:textId="77777777" w:rsidR="00FF4B96" w:rsidRDefault="00FF4B96" w:rsidP="00FF4B96">
            <w:pPr>
              <w:spacing w:line="360" w:lineRule="auto"/>
              <w:jc w:val="center"/>
            </w:pPr>
          </w:p>
          <w:p w14:paraId="720E16BA" w14:textId="77777777" w:rsidR="00FF4B96" w:rsidRDefault="00FF4B96" w:rsidP="00FF4B96">
            <w:pPr>
              <w:spacing w:line="360" w:lineRule="auto"/>
              <w:jc w:val="center"/>
            </w:pPr>
          </w:p>
          <w:p w14:paraId="218AD562" w14:textId="77777777" w:rsidR="00FF4B96" w:rsidRPr="00D52430" w:rsidRDefault="00FF4B96" w:rsidP="00FF4B9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6628D529" w14:textId="746AC8A1" w:rsidR="00FF4B96" w:rsidRPr="00D52430" w:rsidRDefault="00FF4B96" w:rsidP="00FF4B9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cs="Arial"/>
                <w:bCs/>
              </w:rPr>
              <w:t>20</w:t>
            </w:r>
          </w:p>
        </w:tc>
        <w:tc>
          <w:tcPr>
            <w:tcW w:w="1843" w:type="dxa"/>
          </w:tcPr>
          <w:p w14:paraId="47866773" w14:textId="77777777" w:rsidR="00FF4B96" w:rsidRPr="004B291E" w:rsidRDefault="00FF4B96" w:rsidP="00FF4B9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3B93A7" w14:textId="77777777" w:rsidR="00FF4B96" w:rsidRPr="004B291E" w:rsidRDefault="00FF4B96" w:rsidP="00FF4B9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F4B96" w:rsidRPr="004B291E" w14:paraId="40E8D294" w14:textId="77777777" w:rsidTr="00CB66AB">
        <w:trPr>
          <w:trHeight w:val="700"/>
        </w:trPr>
        <w:tc>
          <w:tcPr>
            <w:tcW w:w="789" w:type="dxa"/>
            <w:vAlign w:val="center"/>
          </w:tcPr>
          <w:p w14:paraId="42403F28" w14:textId="77777777" w:rsidR="00FF4B96" w:rsidRDefault="00FF4B96" w:rsidP="00FF4B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3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C231" w14:textId="112AC07A" w:rsidR="00FF4B96" w:rsidRDefault="00FF4B96" w:rsidP="00FF4B96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Filtro de Cerâmica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10 litros;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Com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torneira; Com vela tradicional; </w:t>
            </w:r>
          </w:p>
        </w:tc>
        <w:tc>
          <w:tcPr>
            <w:tcW w:w="1427" w:type="dxa"/>
          </w:tcPr>
          <w:p w14:paraId="31FD916B" w14:textId="77777777" w:rsidR="00FF4B96" w:rsidRDefault="00FF4B96" w:rsidP="00FF4B96">
            <w:pPr>
              <w:spacing w:line="360" w:lineRule="auto"/>
              <w:jc w:val="center"/>
            </w:pPr>
          </w:p>
          <w:p w14:paraId="67C07183" w14:textId="77777777" w:rsidR="00FF4B96" w:rsidRPr="008202F7" w:rsidRDefault="00FF4B96" w:rsidP="00FF4B96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5CCF9EE8" w14:textId="6189A51E" w:rsidR="00FF4B96" w:rsidRDefault="00FF4B96" w:rsidP="00FF4B9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843" w:type="dxa"/>
          </w:tcPr>
          <w:p w14:paraId="24100ED6" w14:textId="77777777" w:rsidR="00FF4B96" w:rsidRPr="004B291E" w:rsidRDefault="00FF4B96" w:rsidP="00FF4B9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1715F871" w14:textId="77777777" w:rsidR="00FF4B96" w:rsidRPr="004B291E" w:rsidRDefault="00FF4B96" w:rsidP="00FF4B9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F1862" w:rsidRPr="004B291E" w14:paraId="1E6AA8A7" w14:textId="77777777" w:rsidTr="00E6501B">
        <w:trPr>
          <w:trHeight w:val="700"/>
        </w:trPr>
        <w:tc>
          <w:tcPr>
            <w:tcW w:w="13462" w:type="dxa"/>
            <w:gridSpan w:val="5"/>
            <w:vAlign w:val="center"/>
          </w:tcPr>
          <w:p w14:paraId="27A81BAE" w14:textId="444B10FA" w:rsidR="000F1862" w:rsidRPr="00FF7E9E" w:rsidRDefault="000F1862" w:rsidP="000F1862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F7E9E">
              <w:rPr>
                <w:rFonts w:ascii="Arial" w:hAnsi="Arial" w:cs="Arial"/>
                <w:b/>
                <w:sz w:val="20"/>
                <w:szCs w:val="20"/>
              </w:rPr>
              <w:t>VALOR TOTAL LOTE I</w:t>
            </w:r>
            <w:r w:rsidR="009E5676" w:rsidRPr="00FF7E9E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1701" w:type="dxa"/>
          </w:tcPr>
          <w:p w14:paraId="773A9B74" w14:textId="77777777" w:rsidR="000F1862" w:rsidRPr="004B291E" w:rsidRDefault="000F1862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5"/>
    </w:tbl>
    <w:p w14:paraId="16425AF1" w14:textId="2FC05AE3" w:rsidR="000F1862" w:rsidRDefault="000F1862" w:rsidP="00227827">
      <w:pPr>
        <w:rPr>
          <w:rFonts w:ascii="Arial" w:hAnsi="Arial" w:cs="Arial"/>
          <w:sz w:val="20"/>
          <w:szCs w:val="20"/>
        </w:rPr>
      </w:pPr>
    </w:p>
    <w:p w14:paraId="016B86A4" w14:textId="77777777" w:rsidR="009E5676" w:rsidRDefault="009E5676" w:rsidP="00227827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9E5676" w:rsidRPr="004B291E" w14:paraId="1BDA1C0B" w14:textId="77777777" w:rsidTr="00CB66AB">
        <w:trPr>
          <w:trHeight w:val="580"/>
        </w:trPr>
        <w:tc>
          <w:tcPr>
            <w:tcW w:w="15163" w:type="dxa"/>
            <w:gridSpan w:val="6"/>
          </w:tcPr>
          <w:p w14:paraId="2FAD065E" w14:textId="23525C25" w:rsidR="009E5676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LOTE III – EQUIPAMENTOS </w:t>
            </w:r>
            <w:r w:rsidR="005932B1">
              <w:rPr>
                <w:rFonts w:ascii="Arial" w:hAnsi="Arial" w:cs="Arial"/>
                <w:b/>
                <w:bCs/>
                <w:sz w:val="22"/>
                <w:szCs w:val="22"/>
              </w:rPr>
              <w:t>DE INFORMÁTICA</w:t>
            </w:r>
          </w:p>
        </w:tc>
      </w:tr>
      <w:tr w:rsidR="009E5676" w:rsidRPr="004B291E" w14:paraId="55FE2628" w14:textId="77777777" w:rsidTr="00CB66AB">
        <w:trPr>
          <w:trHeight w:val="580"/>
        </w:trPr>
        <w:tc>
          <w:tcPr>
            <w:tcW w:w="789" w:type="dxa"/>
            <w:hideMark/>
          </w:tcPr>
          <w:p w14:paraId="197287F2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59D6205C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06A45446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6941B5A7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843" w:type="dxa"/>
          </w:tcPr>
          <w:p w14:paraId="18E2B8AA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4CD301F0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9E5676" w:rsidRPr="004B291E" w14:paraId="1B1D98ED" w14:textId="77777777" w:rsidTr="00CB66AB">
        <w:trPr>
          <w:trHeight w:val="700"/>
        </w:trPr>
        <w:tc>
          <w:tcPr>
            <w:tcW w:w="789" w:type="dxa"/>
            <w:vAlign w:val="center"/>
            <w:hideMark/>
          </w:tcPr>
          <w:p w14:paraId="120AC1CC" w14:textId="77777777" w:rsidR="009E5676" w:rsidRPr="004B291E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1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AC09F" w14:textId="77777777" w:rsidR="00534D84" w:rsidRPr="00534D84" w:rsidRDefault="00534D84" w:rsidP="00534D84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GPS - Aparelho de posicionamento global via </w:t>
            </w:r>
            <w:proofErr w:type="spellStart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>satélites</w:t>
            </w:r>
            <w:proofErr w:type="spellEnd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Dimensões da unidade, </w:t>
            </w:r>
            <w:proofErr w:type="spellStart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>LxAxP</w:t>
            </w:r>
            <w:proofErr w:type="spellEnd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-  2,4" x 6,3" x 1,4" (6,1 x 16,0 x 3,6 cm); Tamanho do visor, </w:t>
            </w:r>
            <w:proofErr w:type="spellStart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>LxA</w:t>
            </w:r>
            <w:proofErr w:type="spellEnd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- 1,6" x 2,2" (4,1 x 5,6 cm); 2,6" </w:t>
            </w:r>
            <w:proofErr w:type="spellStart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>diag</w:t>
            </w:r>
            <w:proofErr w:type="spellEnd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(6,6 cm); Resolução do visor, </w:t>
            </w:r>
            <w:proofErr w:type="spellStart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>LxA</w:t>
            </w:r>
            <w:proofErr w:type="spellEnd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- 160 x 240 pixels; Tipo de visor  TFT colorido e </w:t>
            </w:r>
            <w:proofErr w:type="spellStart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>transflectivo</w:t>
            </w:r>
            <w:proofErr w:type="spellEnd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com 65.000 cores; Peso - 9,3 oz (262,1 g) com baterias, Bateria - 2 baterias AA </w:t>
            </w:r>
            <w:proofErr w:type="spellStart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>NiMH</w:t>
            </w:r>
            <w:proofErr w:type="spellEnd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(inclusas); Duração da bateria - 16 horas (2 baterias AA); Classificação de impermeabilidade IPX7; Memória/histórico 3,5 GB; Receptor de alta sensibilidade; Interface; compatível com USB de alta velocidade e NMEA 0183; Capacidade de energia e armazenamento; Cartão </w:t>
            </w:r>
            <w:proofErr w:type="spellStart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>microSD</w:t>
            </w:r>
            <w:proofErr w:type="spellEnd"/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>™ (não incluso)</w:t>
            </w:r>
          </w:p>
          <w:p w14:paraId="41B96CDA" w14:textId="2FC36243" w:rsidR="009E5676" w:rsidRPr="00382D2B" w:rsidRDefault="009E5676" w:rsidP="00CB66AB">
            <w:pPr>
              <w:suppressAutoHyphens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27" w:type="dxa"/>
            <w:hideMark/>
          </w:tcPr>
          <w:p w14:paraId="0191B473" w14:textId="77777777" w:rsidR="009E5676" w:rsidRDefault="009E5676" w:rsidP="00CB66AB">
            <w:pPr>
              <w:spacing w:line="360" w:lineRule="auto"/>
              <w:jc w:val="center"/>
            </w:pPr>
          </w:p>
          <w:p w14:paraId="4DC45DAB" w14:textId="77777777" w:rsidR="009E5676" w:rsidRDefault="009E5676" w:rsidP="00CB66AB">
            <w:pPr>
              <w:spacing w:line="360" w:lineRule="auto"/>
              <w:jc w:val="center"/>
            </w:pPr>
          </w:p>
          <w:p w14:paraId="014A4450" w14:textId="77777777" w:rsidR="009E5676" w:rsidRDefault="009E5676" w:rsidP="00CB66AB">
            <w:pPr>
              <w:spacing w:line="360" w:lineRule="auto"/>
              <w:jc w:val="center"/>
            </w:pPr>
          </w:p>
          <w:p w14:paraId="192B722E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32C7FC45" w14:textId="6E3B1DC4" w:rsidR="009E5676" w:rsidRDefault="005932B1" w:rsidP="00CB66A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3D25B2D4" w14:textId="77777777" w:rsidR="009E5676" w:rsidRPr="00B30EA8" w:rsidRDefault="009E5676" w:rsidP="00CB66AB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14:paraId="6A4A4358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E0684B3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34D84" w:rsidRPr="004B291E" w14:paraId="19567572" w14:textId="77777777" w:rsidTr="005149F6">
        <w:trPr>
          <w:trHeight w:val="700"/>
        </w:trPr>
        <w:tc>
          <w:tcPr>
            <w:tcW w:w="789" w:type="dxa"/>
            <w:vAlign w:val="center"/>
          </w:tcPr>
          <w:p w14:paraId="59808407" w14:textId="77777777" w:rsidR="00534D84" w:rsidRDefault="00534D84" w:rsidP="00534D8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2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5E8C5" w14:textId="40070928" w:rsidR="00534D84" w:rsidRPr="00ED06A2" w:rsidRDefault="00534D84" w:rsidP="00534D84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Impressora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Plooter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- Qualidade de impressão (melhor); Cor: Até 1200 x 1200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dpi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otimizados; Preto e branco: Até 1200 x 1200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dpi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otimizados de 600 x 600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dpi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de entrada e otimização para papel fotográfico selecionado; Tecnologia </w:t>
            </w:r>
            <w:r w:rsidRPr="00ED06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de impressão: Jato de Tinta Térmico; Número de cartuchos de impressão: 4 (ciano, magenta, amarelo, preto); Tipos de tinta: Baseado em tinta (C, M, Y); baseado em pigmentos (K);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Dynamic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security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; Área não imprimível (papel cortado): 5 x 5 x 5 x 5 mm; Largura de linha mínima garantida: 0,07 mm (ISO/IEC 13660:2001(E)); Precisão de linha: ±0.1%; Densidade óptica máxima (preto): 8 L* min/2,10 D</w:t>
            </w:r>
          </w:p>
        </w:tc>
        <w:tc>
          <w:tcPr>
            <w:tcW w:w="1427" w:type="dxa"/>
          </w:tcPr>
          <w:p w14:paraId="24CF9A72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64C8D3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793671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2A8D8D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208547D8" w14:textId="12B945A5" w:rsidR="00534D84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</w:tcPr>
          <w:p w14:paraId="3421F958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16677093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34D84" w:rsidRPr="004B291E" w14:paraId="19FB253E" w14:textId="77777777" w:rsidTr="005149F6">
        <w:trPr>
          <w:trHeight w:val="700"/>
        </w:trPr>
        <w:tc>
          <w:tcPr>
            <w:tcW w:w="789" w:type="dxa"/>
            <w:vAlign w:val="center"/>
          </w:tcPr>
          <w:p w14:paraId="24E4592D" w14:textId="77777777" w:rsidR="00534D84" w:rsidRDefault="00534D84" w:rsidP="00534D8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3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DE71E" w14:textId="6CDAE3E9" w:rsidR="00534D84" w:rsidRPr="00ED06A2" w:rsidRDefault="00534D84" w:rsidP="00534D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Microcomputador 8ª Geração do Processador Intel® Core™ i5-8400, Windows Enterprise, Memória de 8GB, Disco Rígido (HDD) de 1TB (7200 RPM), Monitor 21.5", mouse, caixa de som e teclado inclusos.</w:t>
            </w:r>
          </w:p>
        </w:tc>
        <w:tc>
          <w:tcPr>
            <w:tcW w:w="1427" w:type="dxa"/>
          </w:tcPr>
          <w:p w14:paraId="4CD84696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18B66B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6F1AFD1C" w14:textId="7C5ACDE2" w:rsidR="00534D84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1843" w:type="dxa"/>
          </w:tcPr>
          <w:p w14:paraId="796D1DFE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249F2B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34D84" w:rsidRPr="004B291E" w14:paraId="0B17DCDC" w14:textId="77777777" w:rsidTr="005149F6">
        <w:trPr>
          <w:trHeight w:val="700"/>
        </w:trPr>
        <w:tc>
          <w:tcPr>
            <w:tcW w:w="789" w:type="dxa"/>
            <w:vAlign w:val="center"/>
          </w:tcPr>
          <w:p w14:paraId="52D06F39" w14:textId="77777777" w:rsidR="00534D84" w:rsidRPr="00691B31" w:rsidRDefault="00534D84" w:rsidP="00534D8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C449" w14:textId="06AAB4D2" w:rsidR="00534D84" w:rsidRPr="00ED06A2" w:rsidRDefault="00534D84" w:rsidP="00534D84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Nobreak - Tipo de dispositivo, UPS - externo, Voltagem de entrada, AC 115-127/220 V; Voltagem de saída, AC 115 V, Capacidade de Alimentação, 980 Watt / 1500 VA; Conectores de Entrada, 1 x Energia NBR 14136; </w:t>
            </w:r>
            <w:proofErr w:type="gram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Conectores</w:t>
            </w:r>
            <w:proofErr w:type="gram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de saída, 5 x Energia NBR 14136, Rede, USB</w:t>
            </w:r>
          </w:p>
        </w:tc>
        <w:tc>
          <w:tcPr>
            <w:tcW w:w="1427" w:type="dxa"/>
          </w:tcPr>
          <w:p w14:paraId="5941F18B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9C1FB6" w14:textId="77777777" w:rsidR="00534D84" w:rsidRPr="00ED06A2" w:rsidRDefault="00534D84" w:rsidP="005932B1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58794F2D" w14:textId="42994BC4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932B1" w:rsidRPr="00ED0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14:paraId="40DF44D1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505FED1A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34D84" w:rsidRPr="004B291E" w14:paraId="5D10E3D1" w14:textId="77777777" w:rsidTr="005149F6">
        <w:trPr>
          <w:trHeight w:val="700"/>
        </w:trPr>
        <w:tc>
          <w:tcPr>
            <w:tcW w:w="789" w:type="dxa"/>
            <w:vAlign w:val="center"/>
          </w:tcPr>
          <w:p w14:paraId="2D80924E" w14:textId="77777777" w:rsidR="00534D84" w:rsidRPr="00691B31" w:rsidRDefault="00534D84" w:rsidP="00534D8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7E85" w14:textId="50D00BC7" w:rsidR="00534D84" w:rsidRPr="00ED06A2" w:rsidRDefault="00534D84" w:rsidP="00534D84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Notebook; microcomputador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portatil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(notebook); com processador de , no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minimo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, 04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nucleos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e 04 threads; com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frequencia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clock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real, igual ou superior a 2,5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ghz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memoria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ram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ddr3 - 1333 mhz ou superior; de 04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gb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ou superior; cache 03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mb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ou superior; controladora de disco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padrao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sata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ou superior; com 1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hd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; de 500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gb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- 5400 rpm;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padrao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sata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ou superior; barramento da controladora de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video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padrao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pci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; controladora de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video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vga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ou superior - 128 bit; de 1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gb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ou superior; teclado iluminado em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portugues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; com gravador de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dvd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cd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; tela de tecnologia led, de no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minimo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15 polegadas,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anti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reflexo;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resolucao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de no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minimo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1366 x 768; placa de rede wireless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padrao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802.11 b/g/n; embalagem com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protecao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apropriada; sistema operacional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nao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acompanha o produto; com bateria de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ion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litio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de 09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celulas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; garantia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minima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de 12 meses,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onsite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, atendimento em 03 dias; com fonte de alimenta</w:t>
            </w:r>
            <w:r w:rsidR="005932B1" w:rsidRPr="00ED06A2">
              <w:rPr>
                <w:rFonts w:asciiTheme="minorHAnsi" w:hAnsiTheme="minorHAnsi" w:cstheme="minorHAnsi"/>
                <w:sz w:val="22"/>
                <w:szCs w:val="22"/>
              </w:rPr>
              <w:t>çã</w:t>
            </w: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o, manuais e drivers de instala</w:t>
            </w:r>
            <w:r w:rsidR="005932B1" w:rsidRPr="00ED06A2">
              <w:rPr>
                <w:rFonts w:asciiTheme="minorHAnsi" w:hAnsiTheme="minorHAnsi" w:cstheme="minorHAnsi"/>
                <w:sz w:val="22"/>
                <w:szCs w:val="22"/>
              </w:rPr>
              <w:t>çã</w:t>
            </w: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1427" w:type="dxa"/>
          </w:tcPr>
          <w:p w14:paraId="27F79965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87DBD4" w14:textId="77777777" w:rsidR="005932B1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EFB8C2" w14:textId="77777777" w:rsidR="005932B1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0C492CD" w14:textId="7F090AC9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7040BDE0" w14:textId="1329DFA4" w:rsidR="00534D84" w:rsidRPr="00ED06A2" w:rsidRDefault="005932B1" w:rsidP="005932B1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14:paraId="7EC140CB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56DFA6DA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34D84" w:rsidRPr="004B291E" w14:paraId="1993A5A0" w14:textId="77777777" w:rsidTr="005149F6">
        <w:trPr>
          <w:trHeight w:val="700"/>
        </w:trPr>
        <w:tc>
          <w:tcPr>
            <w:tcW w:w="789" w:type="dxa"/>
            <w:vAlign w:val="center"/>
          </w:tcPr>
          <w:p w14:paraId="6C00B4F8" w14:textId="77777777" w:rsidR="00534D84" w:rsidRPr="00691B31" w:rsidRDefault="00534D84" w:rsidP="00534D8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B8B72" w14:textId="5C273B7A" w:rsidR="00534D84" w:rsidRPr="00ED06A2" w:rsidRDefault="00534D84" w:rsidP="00534D84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IMPRESSORA MULTIFUNCIONAL, Conectividade: Wi-Fi, Rede Ethernet, USB - Sistemas Operacionais Compatíveis: Mac OS X , Windows 7 , Windows 8 , Windows Vista , Windows XP, Windows 10 - Alimentação: 110 V - Tecnologia: Laser - Velocidade Max de Impressão: 30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ppm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- Impressão Frente e Verso: Sim - Capacidade Máxima de impressão mensal (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pags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/mês): 10.000 - Capacidade Recomendada mensal (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pags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/mês): 2.000 - Resolução Máxima de Impressão: 2400x600dpi - Impressão via smartphones e tablets: Sim - Impressão Direta </w:t>
            </w:r>
            <w:r w:rsidRPr="00ED06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via USB - Rendimento do Cartucho Inicial (em páginas): 700 - Tamanho de Papel: A4 210 x 297 mm, Carta 215 x 279 mm, Envelope, Executivo 184 x 266 mm, Ofício 216 x 356 mm, 10 x 15 cm - Gramatura máxima do papel (bandeja multiuso): Não - Capacidade Bandeja de Entrada: 250 folhas - Capacidade Bandeja de Saída: 100 folhas - Capacidade Alimentador Automático: 35 folhas - Bandeja Multiuso: Não - Ampliação e Redução: 400% - 25% - Cópia Frente e Verso: Indisponível - Tamanho Máximo para Digitalização: Carta - Tamanho do Vidro de Documentos: Não - Itens Inclusos: Cartucho Preto , </w:t>
            </w:r>
            <w:proofErr w:type="spellStart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Cd</w:t>
            </w:r>
            <w:proofErr w:type="spellEnd"/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 Instalação c/ Manual , Cilindro, Cabo de Alimentação - Garantia: 1 ano.</w:t>
            </w:r>
          </w:p>
        </w:tc>
        <w:tc>
          <w:tcPr>
            <w:tcW w:w="1427" w:type="dxa"/>
          </w:tcPr>
          <w:p w14:paraId="0B919046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E98FFE" w14:textId="77777777" w:rsidR="005932B1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2C541D" w14:textId="77777777" w:rsidR="005932B1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1A03BF" w14:textId="77777777" w:rsidR="005932B1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552081" w14:textId="77777777" w:rsidR="005932B1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F98979" w14:textId="77777777" w:rsidR="005932B1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588AA5" w14:textId="51CCEEFF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61CBC524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156D0D1" w14:textId="1A67E989" w:rsidR="00534D84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843" w:type="dxa"/>
          </w:tcPr>
          <w:p w14:paraId="5A95BA7D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3D204213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E5676" w:rsidRPr="004B291E" w14:paraId="30248B38" w14:textId="77777777" w:rsidTr="00CB66AB">
        <w:trPr>
          <w:trHeight w:val="700"/>
        </w:trPr>
        <w:tc>
          <w:tcPr>
            <w:tcW w:w="13462" w:type="dxa"/>
            <w:gridSpan w:val="5"/>
            <w:vAlign w:val="center"/>
          </w:tcPr>
          <w:p w14:paraId="1738FBD5" w14:textId="0D792BD9" w:rsidR="009E5676" w:rsidRPr="00FF7E9E" w:rsidRDefault="009E5676" w:rsidP="00CB66AB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F7E9E">
              <w:rPr>
                <w:rFonts w:ascii="Arial" w:hAnsi="Arial" w:cs="Arial"/>
                <w:b/>
                <w:sz w:val="20"/>
                <w:szCs w:val="20"/>
              </w:rPr>
              <w:t>VALOR TOTAL LOTE III</w:t>
            </w:r>
          </w:p>
        </w:tc>
        <w:tc>
          <w:tcPr>
            <w:tcW w:w="1701" w:type="dxa"/>
          </w:tcPr>
          <w:p w14:paraId="0021EA42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57409661" w14:textId="04FDA164" w:rsidR="000F1862" w:rsidRDefault="000F1862" w:rsidP="00227827">
      <w:pPr>
        <w:rPr>
          <w:rFonts w:ascii="Arial" w:hAnsi="Arial" w:cs="Arial"/>
          <w:sz w:val="20"/>
          <w:szCs w:val="20"/>
        </w:rPr>
      </w:pPr>
    </w:p>
    <w:p w14:paraId="1125241E" w14:textId="58E73B82" w:rsidR="009E5676" w:rsidRDefault="009E5676" w:rsidP="00227827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9E5676" w:rsidRPr="004B291E" w14:paraId="367AB672" w14:textId="77777777" w:rsidTr="00CB66AB">
        <w:trPr>
          <w:trHeight w:val="580"/>
        </w:trPr>
        <w:tc>
          <w:tcPr>
            <w:tcW w:w="15163" w:type="dxa"/>
            <w:gridSpan w:val="6"/>
          </w:tcPr>
          <w:p w14:paraId="7D5B6691" w14:textId="3903D499" w:rsidR="009E5676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LOTE IV – EQUIPAMENTO</w:t>
            </w:r>
            <w:r w:rsidR="00FF7E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MÉDICO</w:t>
            </w:r>
          </w:p>
        </w:tc>
      </w:tr>
      <w:tr w:rsidR="009E5676" w:rsidRPr="004B291E" w14:paraId="0984ABF0" w14:textId="77777777" w:rsidTr="00CB66AB">
        <w:trPr>
          <w:trHeight w:val="580"/>
        </w:trPr>
        <w:tc>
          <w:tcPr>
            <w:tcW w:w="789" w:type="dxa"/>
            <w:hideMark/>
          </w:tcPr>
          <w:p w14:paraId="1CB6114D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0FC2814E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33E74801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4AC230D2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843" w:type="dxa"/>
          </w:tcPr>
          <w:p w14:paraId="16D7B5B1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6C621320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ED06A2" w:rsidRPr="004B291E" w14:paraId="6786DFF2" w14:textId="77777777" w:rsidTr="00CB66AB">
        <w:trPr>
          <w:trHeight w:val="700"/>
        </w:trPr>
        <w:tc>
          <w:tcPr>
            <w:tcW w:w="789" w:type="dxa"/>
            <w:vAlign w:val="center"/>
            <w:hideMark/>
          </w:tcPr>
          <w:p w14:paraId="41C4CCA9" w14:textId="77777777" w:rsidR="00ED06A2" w:rsidRPr="004B291E" w:rsidRDefault="00ED06A2" w:rsidP="00ED0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1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4B42" w14:textId="3C2433B6" w:rsidR="00ED06A2" w:rsidRPr="00382D2B" w:rsidRDefault="00ED06A2" w:rsidP="00ED06A2">
            <w:pPr>
              <w:suppressAutoHyphens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Balança de antropométrica digita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 - modelo adulto com estrutura em chapa de aço carbono; capacidade para 150 kg, plataforma com medidas estimadas de 380 x 290 mm; altura estimada de 1,35m; régua antropométrica com escala de 2,00m em alumínio anodizado, com escala de 0,5cm; tapete em borracha antiderrapante; pés reguláveis.</w:t>
            </w:r>
          </w:p>
        </w:tc>
        <w:tc>
          <w:tcPr>
            <w:tcW w:w="1427" w:type="dxa"/>
            <w:hideMark/>
          </w:tcPr>
          <w:p w14:paraId="450FF0FA" w14:textId="77777777" w:rsidR="00ED06A2" w:rsidRDefault="00ED06A2" w:rsidP="00ED06A2">
            <w:pPr>
              <w:spacing w:line="360" w:lineRule="auto"/>
              <w:jc w:val="center"/>
            </w:pPr>
          </w:p>
          <w:p w14:paraId="5029F3A5" w14:textId="77777777" w:rsidR="00ED06A2" w:rsidRPr="00D52430" w:rsidRDefault="00ED06A2" w:rsidP="00ED06A2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7474E006" w14:textId="3D1DABD4" w:rsidR="00ED06A2" w:rsidRDefault="00ED06A2" w:rsidP="00ED06A2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42C34A47" w14:textId="77777777" w:rsidR="00ED06A2" w:rsidRPr="00B30EA8" w:rsidRDefault="00ED06A2" w:rsidP="00ED06A2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14:paraId="5905689F" w14:textId="77777777" w:rsidR="00ED06A2" w:rsidRPr="004B291E" w:rsidRDefault="00ED06A2" w:rsidP="00ED06A2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F8B8C01" w14:textId="77777777" w:rsidR="00ED06A2" w:rsidRPr="004B291E" w:rsidRDefault="00ED06A2" w:rsidP="00ED06A2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D06A2" w:rsidRPr="004B291E" w14:paraId="68E05A78" w14:textId="77777777" w:rsidTr="00CB66AB">
        <w:trPr>
          <w:trHeight w:val="700"/>
        </w:trPr>
        <w:tc>
          <w:tcPr>
            <w:tcW w:w="789" w:type="dxa"/>
            <w:vAlign w:val="center"/>
          </w:tcPr>
          <w:p w14:paraId="3C4A4219" w14:textId="77777777" w:rsidR="00ED06A2" w:rsidRDefault="00ED06A2" w:rsidP="00ED0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2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6843D" w14:textId="6B412462" w:rsidR="00ED06A2" w:rsidRDefault="00ED06A2" w:rsidP="00ED06A2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Autoclave digital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21 litros semiautomático;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Bivolte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127/220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/50hz-60hz; Placa eletrônica com microcontrolador; Painel frontal de membrana; Manômetro com escalas de pressão e temperatura; Ciclo de trabalho automático; Secagem com porta entreaberta/fechada; Termostato de segurança para proteção da resistência e sobre aquecimento da câmara; Sensor de pressão;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Vávulas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segurança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anti-vácuo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sobre pressão); Abastecimento de água manual; Anel de vedação da porta em silicone; Porta com fechamento através de trava; Câmara em aço inoxidável, revestida com material isolante ao calor; Bandejas e suporte; Fusível de proteção para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sobre-corrente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; Mangueira, abraçadeira e copo; Acompanha três bandejas mais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suporte; Dois ciclos de esterilização: 134º/15 minuto (embalado) 121º/30 minuto (desembalado)</w:t>
            </w:r>
          </w:p>
        </w:tc>
        <w:tc>
          <w:tcPr>
            <w:tcW w:w="1427" w:type="dxa"/>
          </w:tcPr>
          <w:p w14:paraId="4B9BD2C1" w14:textId="77777777" w:rsidR="00ED06A2" w:rsidRDefault="00ED06A2" w:rsidP="00ED06A2">
            <w:pPr>
              <w:spacing w:line="360" w:lineRule="auto"/>
              <w:jc w:val="center"/>
            </w:pPr>
          </w:p>
          <w:p w14:paraId="33F1119A" w14:textId="77777777" w:rsidR="00ED06A2" w:rsidRDefault="00ED06A2" w:rsidP="00ED06A2">
            <w:pPr>
              <w:spacing w:line="360" w:lineRule="auto"/>
              <w:jc w:val="center"/>
            </w:pPr>
          </w:p>
          <w:p w14:paraId="423D1278" w14:textId="77777777" w:rsidR="00ED06A2" w:rsidRDefault="00ED06A2" w:rsidP="00ED06A2">
            <w:pPr>
              <w:spacing w:line="360" w:lineRule="auto"/>
              <w:jc w:val="center"/>
            </w:pPr>
          </w:p>
          <w:p w14:paraId="3BFA510C" w14:textId="77777777" w:rsidR="00ED06A2" w:rsidRPr="00D52430" w:rsidRDefault="00ED06A2" w:rsidP="00ED06A2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0D040FD4" w14:textId="1072E27A" w:rsidR="00ED06A2" w:rsidRPr="00D52430" w:rsidRDefault="00ED06A2" w:rsidP="00ED06A2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cs="Arial"/>
                <w:bCs/>
              </w:rPr>
              <w:t>2</w:t>
            </w:r>
          </w:p>
        </w:tc>
        <w:tc>
          <w:tcPr>
            <w:tcW w:w="1843" w:type="dxa"/>
          </w:tcPr>
          <w:p w14:paraId="6FE00304" w14:textId="77777777" w:rsidR="00ED06A2" w:rsidRPr="004B291E" w:rsidRDefault="00ED06A2" w:rsidP="00ED06A2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FE0A9D5" w14:textId="77777777" w:rsidR="00ED06A2" w:rsidRPr="004B291E" w:rsidRDefault="00ED06A2" w:rsidP="00ED06A2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E5676" w:rsidRPr="004B291E" w14:paraId="1B89DD10" w14:textId="77777777" w:rsidTr="00CB66AB">
        <w:trPr>
          <w:trHeight w:val="700"/>
        </w:trPr>
        <w:tc>
          <w:tcPr>
            <w:tcW w:w="13462" w:type="dxa"/>
            <w:gridSpan w:val="5"/>
            <w:vAlign w:val="center"/>
          </w:tcPr>
          <w:p w14:paraId="62C64874" w14:textId="7171E866" w:rsidR="009E5676" w:rsidRPr="00FF7E9E" w:rsidRDefault="009E5676" w:rsidP="00CB66AB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F7E9E">
              <w:rPr>
                <w:rFonts w:ascii="Arial" w:hAnsi="Arial" w:cs="Arial"/>
                <w:b/>
                <w:sz w:val="20"/>
                <w:szCs w:val="20"/>
              </w:rPr>
              <w:t>VALOR TOTAL LOTE IV</w:t>
            </w:r>
          </w:p>
        </w:tc>
        <w:tc>
          <w:tcPr>
            <w:tcW w:w="1701" w:type="dxa"/>
          </w:tcPr>
          <w:p w14:paraId="6BD66913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39E2D54D" w14:textId="12F27CAB" w:rsidR="009E5676" w:rsidRDefault="009E5676" w:rsidP="00227827">
      <w:pPr>
        <w:rPr>
          <w:rFonts w:ascii="Arial" w:hAnsi="Arial" w:cs="Arial"/>
          <w:sz w:val="20"/>
          <w:szCs w:val="20"/>
        </w:rPr>
      </w:pPr>
    </w:p>
    <w:p w14:paraId="7BA55507" w14:textId="10BBF47E" w:rsidR="009E5676" w:rsidRDefault="009E5676" w:rsidP="00227827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9E5676" w:rsidRPr="004B291E" w14:paraId="6F55AFED" w14:textId="77777777" w:rsidTr="00CB66AB">
        <w:trPr>
          <w:trHeight w:val="580"/>
        </w:trPr>
        <w:tc>
          <w:tcPr>
            <w:tcW w:w="15163" w:type="dxa"/>
            <w:gridSpan w:val="6"/>
          </w:tcPr>
          <w:p w14:paraId="3DA1480B" w14:textId="677652D1" w:rsidR="009E5676" w:rsidRDefault="009E5676" w:rsidP="00FF7E9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LOTE V – EQUIPAMENTO</w:t>
            </w:r>
            <w:r w:rsidR="00FF7E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PERMANENTE</w:t>
            </w:r>
          </w:p>
        </w:tc>
      </w:tr>
      <w:tr w:rsidR="009E5676" w:rsidRPr="004B291E" w14:paraId="572B7578" w14:textId="77777777" w:rsidTr="00CB66AB">
        <w:trPr>
          <w:trHeight w:val="580"/>
        </w:trPr>
        <w:tc>
          <w:tcPr>
            <w:tcW w:w="789" w:type="dxa"/>
            <w:hideMark/>
          </w:tcPr>
          <w:p w14:paraId="454B0072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695CFE3D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2F92486C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19F11E0B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843" w:type="dxa"/>
          </w:tcPr>
          <w:p w14:paraId="521A586C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57BF0B90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9E5676" w:rsidRPr="004B291E" w14:paraId="4E391134" w14:textId="77777777" w:rsidTr="00CB66AB">
        <w:trPr>
          <w:trHeight w:val="700"/>
        </w:trPr>
        <w:tc>
          <w:tcPr>
            <w:tcW w:w="789" w:type="dxa"/>
            <w:vAlign w:val="center"/>
            <w:hideMark/>
          </w:tcPr>
          <w:p w14:paraId="3946547C" w14:textId="77777777" w:rsidR="009E5676" w:rsidRPr="004B291E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1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38B5B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"Paleteira Manual Hidráulica com Roda Simples 2T 550mm </w:t>
            </w:r>
            <w:proofErr w:type="spellStart"/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Worker</w:t>
            </w:r>
            <w:proofErr w:type="spellEnd"/>
          </w:p>
          <w:p w14:paraId="053610A8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Benefício:</w:t>
            </w:r>
          </w:p>
          <w:p w14:paraId="0629B468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Possuir pintura eletrostática a pó, proporcionando maior durabilidade e resistência.</w:t>
            </w:r>
          </w:p>
          <w:p w14:paraId="08FAB62D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Características:</w:t>
            </w:r>
          </w:p>
          <w:p w14:paraId="152B9F43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Elevação máxima: 115 mm;</w:t>
            </w:r>
          </w:p>
          <w:p w14:paraId="458988AF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Comprimento do garfo: 1150 mm;</w:t>
            </w:r>
          </w:p>
          <w:p w14:paraId="484D7605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Altura total (cabo): 1160 mm;</w:t>
            </w:r>
          </w:p>
          <w:p w14:paraId="5EB56C7D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Altura mínima: 75 mm;</w:t>
            </w:r>
          </w:p>
          <w:p w14:paraId="710FECF8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Altura do solo até a base: 22 mm;</w:t>
            </w:r>
          </w:p>
          <w:p w14:paraId="0B02E613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Comprimento total: 1520 mm;</w:t>
            </w:r>
          </w:p>
          <w:p w14:paraId="094123AC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Raio do giro: 1265 mm;</w:t>
            </w:r>
          </w:p>
          <w:p w14:paraId="23023CE0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Largura mínima do corredor: 1720 mm;</w:t>
            </w:r>
          </w:p>
          <w:p w14:paraId="27E62A7A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Largura: 550 mm;</w:t>
            </w:r>
          </w:p>
          <w:p w14:paraId="5A23F55B" w14:textId="43F860A3" w:rsidR="009E5676" w:rsidRPr="00FF7E9E" w:rsidRDefault="00FF7E9E" w:rsidP="00FF7E9E">
            <w:pPr>
              <w:suppressAutoHyphens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Capacidade: 2 toneladas.                                                                                                                                                      OBS: Indicada para a movimentação de cargas acondicionadas em paletes. Utilizar somente em pisos com superfícies planas, rígidas, livres de ranhuras, degraus ou irregularidades."</w:t>
            </w:r>
          </w:p>
        </w:tc>
        <w:tc>
          <w:tcPr>
            <w:tcW w:w="1427" w:type="dxa"/>
            <w:hideMark/>
          </w:tcPr>
          <w:p w14:paraId="30889BDF" w14:textId="77777777" w:rsidR="009E5676" w:rsidRDefault="009E5676" w:rsidP="00CB66AB">
            <w:pPr>
              <w:spacing w:line="360" w:lineRule="auto"/>
              <w:jc w:val="center"/>
            </w:pPr>
          </w:p>
          <w:p w14:paraId="03D07E80" w14:textId="77777777" w:rsidR="009E5676" w:rsidRDefault="009E5676" w:rsidP="00CB66AB">
            <w:pPr>
              <w:spacing w:line="360" w:lineRule="auto"/>
              <w:jc w:val="center"/>
            </w:pPr>
          </w:p>
          <w:p w14:paraId="7091A8B9" w14:textId="77777777" w:rsidR="009E5676" w:rsidRDefault="009E5676" w:rsidP="00CB66AB">
            <w:pPr>
              <w:spacing w:line="360" w:lineRule="auto"/>
              <w:jc w:val="center"/>
            </w:pPr>
          </w:p>
          <w:p w14:paraId="170F7EE0" w14:textId="77777777" w:rsidR="00FF7E9E" w:rsidRDefault="00FF7E9E" w:rsidP="00CB66AB">
            <w:pPr>
              <w:spacing w:line="360" w:lineRule="auto"/>
              <w:jc w:val="center"/>
            </w:pPr>
          </w:p>
          <w:p w14:paraId="65F6825B" w14:textId="77777777" w:rsidR="00FF7E9E" w:rsidRDefault="00FF7E9E" w:rsidP="00CB66AB">
            <w:pPr>
              <w:spacing w:line="360" w:lineRule="auto"/>
              <w:jc w:val="center"/>
            </w:pPr>
          </w:p>
          <w:p w14:paraId="71D84C61" w14:textId="77777777" w:rsidR="00FF7E9E" w:rsidRDefault="00FF7E9E" w:rsidP="00CB66AB">
            <w:pPr>
              <w:spacing w:line="360" w:lineRule="auto"/>
              <w:jc w:val="center"/>
            </w:pPr>
          </w:p>
          <w:p w14:paraId="1F02B234" w14:textId="3CF3D8FE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457B2512" w14:textId="2AA030A5" w:rsidR="009E5676" w:rsidRDefault="009E5676" w:rsidP="00CB66A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2049F583" w14:textId="77777777" w:rsidR="009E5676" w:rsidRPr="00B30EA8" w:rsidRDefault="009E5676" w:rsidP="00CB66AB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14:paraId="505C717D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57AAC85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E5676" w:rsidRPr="004B291E" w14:paraId="49CD9352" w14:textId="77777777" w:rsidTr="00CB66AB">
        <w:trPr>
          <w:trHeight w:val="700"/>
        </w:trPr>
        <w:tc>
          <w:tcPr>
            <w:tcW w:w="13462" w:type="dxa"/>
            <w:gridSpan w:val="5"/>
            <w:vAlign w:val="center"/>
          </w:tcPr>
          <w:p w14:paraId="0B9BFF6C" w14:textId="22F7E19B" w:rsidR="009E5676" w:rsidRPr="00FF7E9E" w:rsidRDefault="009E5676" w:rsidP="00CB66AB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F7E9E">
              <w:rPr>
                <w:rFonts w:ascii="Arial" w:hAnsi="Arial" w:cs="Arial"/>
                <w:b/>
                <w:sz w:val="20"/>
                <w:szCs w:val="20"/>
              </w:rPr>
              <w:t>VALOR TOTAL LOTE V</w:t>
            </w:r>
          </w:p>
        </w:tc>
        <w:tc>
          <w:tcPr>
            <w:tcW w:w="1701" w:type="dxa"/>
          </w:tcPr>
          <w:p w14:paraId="7AA29225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159F3E7F" w14:textId="77777777" w:rsidR="009E5676" w:rsidRDefault="009E5676" w:rsidP="00227827">
      <w:pPr>
        <w:rPr>
          <w:rFonts w:ascii="Arial" w:hAnsi="Arial" w:cs="Arial"/>
          <w:sz w:val="20"/>
          <w:szCs w:val="20"/>
        </w:rPr>
      </w:pPr>
    </w:p>
    <w:p w14:paraId="2977545A" w14:textId="0AA7825B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lastRenderedPageBreak/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547BB9B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3F6EA2">
        <w:rPr>
          <w:rFonts w:ascii="Arial" w:hAnsi="Arial" w:cs="Arial"/>
          <w:sz w:val="20"/>
          <w:szCs w:val="20"/>
        </w:rPr>
        <w:t>60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5134A7F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F9433C">
        <w:rPr>
          <w:rFonts w:ascii="Arial" w:hAnsi="Arial" w:cs="Arial"/>
        </w:rPr>
        <w:t>març</w:t>
      </w:r>
      <w:r w:rsidR="00BC03F5">
        <w:rPr>
          <w:rFonts w:ascii="Arial" w:hAnsi="Arial" w:cs="Arial"/>
        </w:rPr>
        <w:t>o</w:t>
      </w:r>
      <w:r w:rsidRPr="1F3F92BA">
        <w:rPr>
          <w:rFonts w:ascii="Arial" w:hAnsi="Arial" w:cs="Arial"/>
        </w:rPr>
        <w:t xml:space="preserve"> de 202</w:t>
      </w:r>
      <w:r w:rsidR="00862F25">
        <w:rPr>
          <w:rFonts w:ascii="Arial" w:hAnsi="Arial" w:cs="Arial"/>
        </w:rPr>
        <w:t>3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2AB1317B" w:rsidR="00C81E95" w:rsidRDefault="1F3F92BA" w:rsidP="00455F3A">
      <w:pPr>
        <w:jc w:val="center"/>
        <w:rPr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p w14:paraId="6AC4118D" w14:textId="7EE22E34" w:rsidR="00C03D54" w:rsidRDefault="00C03D54" w:rsidP="00455F3A">
      <w:pPr>
        <w:jc w:val="center"/>
        <w:rPr>
          <w:sz w:val="20"/>
          <w:szCs w:val="20"/>
        </w:rPr>
      </w:pPr>
    </w:p>
    <w:p w14:paraId="461374E1" w14:textId="7377BC78" w:rsidR="00C03D54" w:rsidRDefault="00C03D54" w:rsidP="00455F3A">
      <w:pPr>
        <w:jc w:val="center"/>
        <w:rPr>
          <w:sz w:val="20"/>
          <w:szCs w:val="20"/>
        </w:rPr>
      </w:pPr>
    </w:p>
    <w:p w14:paraId="5386348A" w14:textId="5E9A702B" w:rsidR="00C03D54" w:rsidRDefault="00C03D54" w:rsidP="00455F3A">
      <w:pPr>
        <w:jc w:val="center"/>
        <w:rPr>
          <w:sz w:val="20"/>
          <w:szCs w:val="20"/>
        </w:rPr>
      </w:pPr>
    </w:p>
    <w:p w14:paraId="65CDF9E2" w14:textId="29F85242" w:rsidR="00C03D54" w:rsidRDefault="00C03D54" w:rsidP="00455F3A">
      <w:pPr>
        <w:jc w:val="center"/>
        <w:rPr>
          <w:sz w:val="20"/>
          <w:szCs w:val="20"/>
        </w:rPr>
      </w:pPr>
    </w:p>
    <w:p w14:paraId="36786AD2" w14:textId="44A6C0A6" w:rsidR="00C03D54" w:rsidRDefault="00C03D54" w:rsidP="00455F3A">
      <w:pPr>
        <w:jc w:val="center"/>
        <w:rPr>
          <w:sz w:val="20"/>
          <w:szCs w:val="20"/>
        </w:rPr>
      </w:pPr>
    </w:p>
    <w:p w14:paraId="4C396949" w14:textId="5188EC36" w:rsidR="00C03D54" w:rsidRDefault="00C03D54" w:rsidP="00455F3A">
      <w:pPr>
        <w:jc w:val="center"/>
        <w:rPr>
          <w:sz w:val="20"/>
          <w:szCs w:val="20"/>
        </w:rPr>
      </w:pPr>
    </w:p>
    <w:p w14:paraId="0CDAB387" w14:textId="3D2608B3" w:rsidR="00C03D54" w:rsidRDefault="00C03D54" w:rsidP="00455F3A">
      <w:pPr>
        <w:jc w:val="center"/>
        <w:rPr>
          <w:sz w:val="20"/>
          <w:szCs w:val="20"/>
        </w:rPr>
      </w:pPr>
    </w:p>
    <w:p w14:paraId="77289FE1" w14:textId="6C8A674F" w:rsidR="00C03D54" w:rsidRDefault="00C03D54" w:rsidP="00455F3A">
      <w:pPr>
        <w:jc w:val="center"/>
        <w:rPr>
          <w:sz w:val="20"/>
          <w:szCs w:val="20"/>
        </w:rPr>
      </w:pPr>
    </w:p>
    <w:p w14:paraId="14AA232F" w14:textId="5E1481B0" w:rsidR="00C03D54" w:rsidRDefault="00C03D54" w:rsidP="00455F3A">
      <w:pPr>
        <w:jc w:val="center"/>
        <w:rPr>
          <w:sz w:val="20"/>
          <w:szCs w:val="20"/>
        </w:rPr>
      </w:pPr>
    </w:p>
    <w:p w14:paraId="53C01EF1" w14:textId="0C6FF3DF" w:rsidR="00C03D54" w:rsidRDefault="00C03D54" w:rsidP="00455F3A">
      <w:pPr>
        <w:jc w:val="center"/>
        <w:rPr>
          <w:sz w:val="20"/>
          <w:szCs w:val="20"/>
        </w:rPr>
      </w:pPr>
    </w:p>
    <w:p w14:paraId="3DEB7034" w14:textId="0C3C4B98" w:rsidR="00C03D54" w:rsidRDefault="00C03D54" w:rsidP="00455F3A">
      <w:pPr>
        <w:jc w:val="center"/>
        <w:rPr>
          <w:sz w:val="20"/>
          <w:szCs w:val="20"/>
        </w:rPr>
      </w:pPr>
    </w:p>
    <w:p w14:paraId="002CAB63" w14:textId="4CB7AC09" w:rsidR="00C03D54" w:rsidRDefault="00C03D54" w:rsidP="00455F3A">
      <w:pPr>
        <w:jc w:val="center"/>
        <w:rPr>
          <w:sz w:val="20"/>
          <w:szCs w:val="20"/>
        </w:rPr>
      </w:pPr>
    </w:p>
    <w:p w14:paraId="3D4FC284" w14:textId="37E623BC" w:rsidR="00C03D54" w:rsidRDefault="00C03D54" w:rsidP="00455F3A">
      <w:pPr>
        <w:jc w:val="center"/>
        <w:rPr>
          <w:sz w:val="20"/>
          <w:szCs w:val="20"/>
        </w:rPr>
      </w:pPr>
    </w:p>
    <w:p w14:paraId="12F5BEB6" w14:textId="78A216AB" w:rsidR="00C03D54" w:rsidRDefault="00C03D54" w:rsidP="00455F3A">
      <w:pPr>
        <w:jc w:val="center"/>
        <w:rPr>
          <w:sz w:val="20"/>
          <w:szCs w:val="20"/>
        </w:rPr>
      </w:pPr>
    </w:p>
    <w:p w14:paraId="7D4C940E" w14:textId="7DD8D9B0" w:rsidR="00C03D54" w:rsidRDefault="00C03D54" w:rsidP="00455F3A">
      <w:pPr>
        <w:jc w:val="center"/>
        <w:rPr>
          <w:sz w:val="20"/>
          <w:szCs w:val="20"/>
        </w:rPr>
      </w:pPr>
    </w:p>
    <w:p w14:paraId="032437D7" w14:textId="413362C5" w:rsidR="00C03D54" w:rsidRPr="00455F3A" w:rsidRDefault="00C03D54" w:rsidP="00455F3A">
      <w:pPr>
        <w:jc w:val="center"/>
        <w:rPr>
          <w:rFonts w:ascii="Arial" w:hAnsi="Arial" w:cs="Arial"/>
          <w:sz w:val="20"/>
          <w:szCs w:val="20"/>
        </w:rPr>
      </w:pPr>
      <w:r>
        <w:rPr>
          <w:sz w:val="20"/>
          <w:szCs w:val="20"/>
        </w:rPr>
        <w:t>Obs.: Esse é apenas um modelo de orçamento para auxiliar o fornecedor, podendo acrescentar informações ou fazê-lo num outro formato. Caso não seja possível apresentar preço em todos os itens, o fornecedor poderá apresentar apenas os preços dos produtos que comercializa.</w:t>
      </w:r>
    </w:p>
    <w:sectPr w:rsidR="00C03D54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938FF" w14:textId="77777777" w:rsidR="00E0122F" w:rsidRDefault="00E0122F" w:rsidP="007C6942">
      <w:r>
        <w:separator/>
      </w:r>
    </w:p>
  </w:endnote>
  <w:endnote w:type="continuationSeparator" w:id="0">
    <w:p w14:paraId="163DAD01" w14:textId="77777777" w:rsidR="00E0122F" w:rsidRDefault="00E0122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D568" w14:textId="77777777" w:rsidR="00E0122F" w:rsidRDefault="00E0122F" w:rsidP="007C6942">
      <w:r>
        <w:separator/>
      </w:r>
    </w:p>
  </w:footnote>
  <w:footnote w:type="continuationSeparator" w:id="0">
    <w:p w14:paraId="4C92155C" w14:textId="77777777" w:rsidR="00E0122F" w:rsidRDefault="00E0122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0F1862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50CC"/>
    <w:rsid w:val="001B63EB"/>
    <w:rsid w:val="001B7EE8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2F44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0E2A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87082"/>
    <w:rsid w:val="00492354"/>
    <w:rsid w:val="00496C5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4D84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2B1"/>
    <w:rsid w:val="00593568"/>
    <w:rsid w:val="0059480C"/>
    <w:rsid w:val="00596E77"/>
    <w:rsid w:val="005A2BC5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3371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67F8"/>
    <w:rsid w:val="00812B11"/>
    <w:rsid w:val="008202F7"/>
    <w:rsid w:val="00845606"/>
    <w:rsid w:val="00862F25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5F97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E5676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03F5"/>
    <w:rsid w:val="00BC153D"/>
    <w:rsid w:val="00BC3628"/>
    <w:rsid w:val="00BC7B76"/>
    <w:rsid w:val="00BE2D80"/>
    <w:rsid w:val="00BF4328"/>
    <w:rsid w:val="00BF5F82"/>
    <w:rsid w:val="00C03D54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0122F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2817"/>
    <w:rsid w:val="00EB55E5"/>
    <w:rsid w:val="00ED06A2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33C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00FF4B96"/>
    <w:rsid w:val="00FF7E9E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86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D6FA8-7C11-4790-909C-A0E9BB1D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2023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2</cp:revision>
  <cp:lastPrinted>2020-03-27T20:02:00Z</cp:lastPrinted>
  <dcterms:created xsi:type="dcterms:W3CDTF">2023-03-14T17:09:00Z</dcterms:created>
  <dcterms:modified xsi:type="dcterms:W3CDTF">2023-03-14T17:09:00Z</dcterms:modified>
</cp:coreProperties>
</file>