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4FEF59F0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9633F2">
        <w:rPr>
          <w:rFonts w:eastAsia="Arial Unicode MS"/>
          <w:sz w:val="22"/>
          <w:szCs w:val="22"/>
        </w:rPr>
        <w:t>Saúde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2847" w:type="dxa"/>
        <w:jc w:val="center"/>
        <w:tblLook w:val="04A0" w:firstRow="1" w:lastRow="0" w:firstColumn="1" w:lastColumn="0" w:noHBand="0" w:noVBand="1"/>
      </w:tblPr>
      <w:tblGrid>
        <w:gridCol w:w="1191"/>
        <w:gridCol w:w="4382"/>
        <w:gridCol w:w="927"/>
        <w:gridCol w:w="1985"/>
        <w:gridCol w:w="1435"/>
        <w:gridCol w:w="1482"/>
        <w:gridCol w:w="1445"/>
      </w:tblGrid>
      <w:tr w:rsidR="00645416" w:rsidRPr="004B291E" w14:paraId="0178CE6D" w14:textId="1DA58C97" w:rsidTr="00645416">
        <w:trPr>
          <w:trHeight w:val="722"/>
          <w:jc w:val="center"/>
        </w:trPr>
        <w:tc>
          <w:tcPr>
            <w:tcW w:w="1191" w:type="dxa"/>
            <w:noWrap/>
            <w:hideMark/>
          </w:tcPr>
          <w:p w14:paraId="68F1054A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BECB654" w14:textId="1C9706EA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382" w:type="dxa"/>
          </w:tcPr>
          <w:p w14:paraId="13964ECB" w14:textId="77777777" w:rsidR="00645416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36305B" w14:textId="0164D043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927" w:type="dxa"/>
          </w:tcPr>
          <w:p w14:paraId="6BCD5F0D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8FF6F67" w14:textId="0D8B66E1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Unidade de Medida</w:t>
            </w:r>
          </w:p>
        </w:tc>
        <w:tc>
          <w:tcPr>
            <w:tcW w:w="1985" w:type="dxa"/>
            <w:hideMark/>
          </w:tcPr>
          <w:p w14:paraId="05FF5FDF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1B9E3D" w14:textId="37F67BFD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2DC81204" w14:textId="27F27C4B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35" w:type="dxa"/>
          </w:tcPr>
          <w:p w14:paraId="730D292D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703642" w14:textId="310DA203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482" w:type="dxa"/>
          </w:tcPr>
          <w:p w14:paraId="7EB83C75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19B452" w14:textId="5AF18640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1445" w:type="dxa"/>
          </w:tcPr>
          <w:p w14:paraId="44541639" w14:textId="7777777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0F4C94" w14:textId="7CF45454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645416" w:rsidRPr="004B291E" w14:paraId="331EFD22" w14:textId="20AF9193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117E39B2" w14:textId="232821EB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4382" w:type="dxa"/>
            <w:vAlign w:val="center"/>
          </w:tcPr>
          <w:p w14:paraId="32781AD6" w14:textId="55A9EBD1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APARELHO DE ANESTESIA</w:t>
            </w:r>
          </w:p>
        </w:tc>
        <w:tc>
          <w:tcPr>
            <w:tcW w:w="927" w:type="dxa"/>
            <w:vAlign w:val="center"/>
            <w:hideMark/>
          </w:tcPr>
          <w:p w14:paraId="44AA4DEC" w14:textId="439E6177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  <w:hideMark/>
          </w:tcPr>
          <w:p w14:paraId="547C29D4" w14:textId="2E0DDBBD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1435" w:type="dxa"/>
          </w:tcPr>
          <w:p w14:paraId="32018B84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4FF94D65" w14:textId="0AC49129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0A708B19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7E0D69A3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1B81A853" w14:textId="72C89AA6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4382" w:type="dxa"/>
            <w:vAlign w:val="center"/>
          </w:tcPr>
          <w:p w14:paraId="582332BF" w14:textId="14E1B776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AUTOCLAVE DE BARREIRA</w:t>
            </w:r>
          </w:p>
        </w:tc>
        <w:tc>
          <w:tcPr>
            <w:tcW w:w="927" w:type="dxa"/>
            <w:vAlign w:val="center"/>
          </w:tcPr>
          <w:p w14:paraId="595EA4DF" w14:textId="64B39C67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1EE7F6E6" w14:textId="598404D7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1435" w:type="dxa"/>
          </w:tcPr>
          <w:p w14:paraId="43F7A102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0DE8A032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3056692B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7DFD0E69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24683FD9" w14:textId="3247E5BC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3</w:t>
            </w:r>
          </w:p>
        </w:tc>
        <w:tc>
          <w:tcPr>
            <w:tcW w:w="4382" w:type="dxa"/>
            <w:vAlign w:val="center"/>
          </w:tcPr>
          <w:p w14:paraId="4E663083" w14:textId="0B453C29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CARDIOVERSOR</w:t>
            </w:r>
            <w:proofErr w:type="gramStart"/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/  DESFRIBILADOR</w:t>
            </w:r>
            <w:proofErr w:type="gramEnd"/>
          </w:p>
        </w:tc>
        <w:tc>
          <w:tcPr>
            <w:tcW w:w="927" w:type="dxa"/>
            <w:vAlign w:val="center"/>
          </w:tcPr>
          <w:p w14:paraId="415FF2C6" w14:textId="38BA9BC0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18F15FF6" w14:textId="69F5E0F3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8</w:t>
            </w:r>
          </w:p>
        </w:tc>
        <w:tc>
          <w:tcPr>
            <w:tcW w:w="1435" w:type="dxa"/>
          </w:tcPr>
          <w:p w14:paraId="7EFB2586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03DB78A0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15AF37D1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74A8F53E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00F06F61" w14:textId="7A21A2B8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4</w:t>
            </w:r>
          </w:p>
        </w:tc>
        <w:tc>
          <w:tcPr>
            <w:tcW w:w="4382" w:type="dxa"/>
            <w:vAlign w:val="center"/>
          </w:tcPr>
          <w:p w14:paraId="22ED9FC0" w14:textId="776C6507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ECG</w:t>
            </w:r>
          </w:p>
        </w:tc>
        <w:tc>
          <w:tcPr>
            <w:tcW w:w="927" w:type="dxa"/>
            <w:vAlign w:val="center"/>
          </w:tcPr>
          <w:p w14:paraId="1116557B" w14:textId="18C3C011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20DA0EAA" w14:textId="28AC1455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10</w:t>
            </w:r>
          </w:p>
        </w:tc>
        <w:tc>
          <w:tcPr>
            <w:tcW w:w="1435" w:type="dxa"/>
          </w:tcPr>
          <w:p w14:paraId="687149B6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5D25CB48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0DF46A91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1940F7D3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58A662A7" w14:textId="146CA4DF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5</w:t>
            </w:r>
          </w:p>
        </w:tc>
        <w:tc>
          <w:tcPr>
            <w:tcW w:w="4382" w:type="dxa"/>
            <w:vAlign w:val="center"/>
          </w:tcPr>
          <w:p w14:paraId="02238F31" w14:textId="26FDC512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FOCO CIRÚRGICO DE TETO</w:t>
            </w:r>
          </w:p>
        </w:tc>
        <w:tc>
          <w:tcPr>
            <w:tcW w:w="927" w:type="dxa"/>
            <w:vAlign w:val="center"/>
          </w:tcPr>
          <w:p w14:paraId="2938FB35" w14:textId="6C94D7A5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0A09E0C6" w14:textId="2521BBD2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1435" w:type="dxa"/>
          </w:tcPr>
          <w:p w14:paraId="3800BF1B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0FB04AF9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7938F5F7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1B66EB99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6AD95625" w14:textId="707E1702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6</w:t>
            </w:r>
          </w:p>
        </w:tc>
        <w:tc>
          <w:tcPr>
            <w:tcW w:w="4382" w:type="dxa"/>
            <w:vAlign w:val="center"/>
          </w:tcPr>
          <w:p w14:paraId="2ECAB9C3" w14:textId="30458EE7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MESA CIRÚRGICA ELÉTRICA</w:t>
            </w:r>
          </w:p>
        </w:tc>
        <w:tc>
          <w:tcPr>
            <w:tcW w:w="927" w:type="dxa"/>
            <w:vAlign w:val="center"/>
          </w:tcPr>
          <w:p w14:paraId="32452C1B" w14:textId="1A2F29E7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22B9DF7A" w14:textId="1E6748C1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1435" w:type="dxa"/>
          </w:tcPr>
          <w:p w14:paraId="4FBF12BA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703E4761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20453DF7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5F074729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46D29C84" w14:textId="77881266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7</w:t>
            </w:r>
          </w:p>
        </w:tc>
        <w:tc>
          <w:tcPr>
            <w:tcW w:w="4382" w:type="dxa"/>
            <w:vAlign w:val="center"/>
          </w:tcPr>
          <w:p w14:paraId="18CB53B7" w14:textId="3A36D522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MONITOR MULTIPARÂMETRO (DESCRIÇÃO I)</w:t>
            </w:r>
          </w:p>
        </w:tc>
        <w:tc>
          <w:tcPr>
            <w:tcW w:w="927" w:type="dxa"/>
            <w:vAlign w:val="center"/>
          </w:tcPr>
          <w:p w14:paraId="4B574C33" w14:textId="7B5ED2AD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6F132D9F" w14:textId="7FC52A62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25</w:t>
            </w:r>
          </w:p>
        </w:tc>
        <w:tc>
          <w:tcPr>
            <w:tcW w:w="1435" w:type="dxa"/>
          </w:tcPr>
          <w:p w14:paraId="4DCA1895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5D1DF4A7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613F936B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69C29299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02A23503" w14:textId="649B396A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8</w:t>
            </w:r>
          </w:p>
        </w:tc>
        <w:tc>
          <w:tcPr>
            <w:tcW w:w="4382" w:type="dxa"/>
            <w:vAlign w:val="center"/>
          </w:tcPr>
          <w:p w14:paraId="23D853A3" w14:textId="31F67CF6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MONITOR MULTIPARÂMETRO (DESCRIÇÃO II)</w:t>
            </w:r>
          </w:p>
        </w:tc>
        <w:tc>
          <w:tcPr>
            <w:tcW w:w="927" w:type="dxa"/>
            <w:vAlign w:val="center"/>
          </w:tcPr>
          <w:p w14:paraId="3D0D59C0" w14:textId="49F7F566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4438FACF" w14:textId="488E3760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10</w:t>
            </w:r>
          </w:p>
        </w:tc>
        <w:tc>
          <w:tcPr>
            <w:tcW w:w="1435" w:type="dxa"/>
          </w:tcPr>
          <w:p w14:paraId="58FAABCB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239D675C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6892FB60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5D50DFD8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05EB53BB" w14:textId="5824C0F5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lastRenderedPageBreak/>
              <w:t>9</w:t>
            </w:r>
          </w:p>
        </w:tc>
        <w:tc>
          <w:tcPr>
            <w:tcW w:w="4382" w:type="dxa"/>
            <w:vAlign w:val="center"/>
          </w:tcPr>
          <w:p w14:paraId="2FF7EEA6" w14:textId="150B5DCF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 xml:space="preserve">MONITOR MULTIPARÂMETRO - </w:t>
            </w:r>
            <w:proofErr w:type="gramStart"/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ANESTESIA  (</w:t>
            </w:r>
            <w:proofErr w:type="gramEnd"/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DESCRIÇÃO III)</w:t>
            </w:r>
          </w:p>
        </w:tc>
        <w:tc>
          <w:tcPr>
            <w:tcW w:w="927" w:type="dxa"/>
            <w:vAlign w:val="center"/>
          </w:tcPr>
          <w:p w14:paraId="558B153E" w14:textId="12EF383E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53BADB8A" w14:textId="7E4D583E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1435" w:type="dxa"/>
          </w:tcPr>
          <w:p w14:paraId="42852C2D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09FC9B89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3AE77A70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45416" w:rsidRPr="004B291E" w14:paraId="4D13E1B6" w14:textId="77777777" w:rsidTr="00645416">
        <w:trPr>
          <w:trHeight w:val="700"/>
          <w:jc w:val="center"/>
        </w:trPr>
        <w:tc>
          <w:tcPr>
            <w:tcW w:w="1191" w:type="dxa"/>
            <w:vAlign w:val="center"/>
          </w:tcPr>
          <w:p w14:paraId="33FA079F" w14:textId="701A89C4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10</w:t>
            </w:r>
          </w:p>
        </w:tc>
        <w:tc>
          <w:tcPr>
            <w:tcW w:w="4382" w:type="dxa"/>
            <w:vAlign w:val="center"/>
          </w:tcPr>
          <w:p w14:paraId="1A031B9B" w14:textId="45240D8D" w:rsidR="00645416" w:rsidRPr="004B57F9" w:rsidRDefault="00645416" w:rsidP="00645416">
            <w:pPr>
              <w:spacing w:line="36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lang w:eastAsia="pt-BR"/>
              </w:rPr>
              <w:t>TERMO-DESINFETADORA</w:t>
            </w:r>
          </w:p>
        </w:tc>
        <w:tc>
          <w:tcPr>
            <w:tcW w:w="927" w:type="dxa"/>
            <w:vAlign w:val="center"/>
          </w:tcPr>
          <w:p w14:paraId="0446DB2C" w14:textId="783F4BCA" w:rsidR="00645416" w:rsidRPr="004B291E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b/>
                <w:bCs/>
                <w:color w:val="000000"/>
                <w:sz w:val="26"/>
                <w:szCs w:val="26"/>
                <w:lang w:eastAsia="pt-BR"/>
              </w:rPr>
              <w:t>UNID</w:t>
            </w:r>
          </w:p>
        </w:tc>
        <w:tc>
          <w:tcPr>
            <w:tcW w:w="1985" w:type="dxa"/>
            <w:noWrap/>
            <w:vAlign w:val="center"/>
          </w:tcPr>
          <w:p w14:paraId="2D52D840" w14:textId="2F4B7B98" w:rsidR="00645416" w:rsidRDefault="00645416" w:rsidP="00645416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50BBB">
              <w:rPr>
                <w:rFonts w:ascii="Arial" w:hAnsi="Arial" w:cs="Arial"/>
                <w:color w:val="000000"/>
                <w:lang w:eastAsia="pt-BR"/>
              </w:rPr>
              <w:t>1</w:t>
            </w:r>
          </w:p>
        </w:tc>
        <w:tc>
          <w:tcPr>
            <w:tcW w:w="1435" w:type="dxa"/>
          </w:tcPr>
          <w:p w14:paraId="5E3EE65A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82" w:type="dxa"/>
          </w:tcPr>
          <w:p w14:paraId="2E17FDC0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445" w:type="dxa"/>
          </w:tcPr>
          <w:p w14:paraId="696E71E2" w14:textId="77777777" w:rsidR="00645416" w:rsidRPr="004B291E" w:rsidRDefault="00645416" w:rsidP="00645416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1188BEDC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645416">
        <w:rPr>
          <w:rFonts w:ascii="Arial" w:hAnsi="Arial" w:cs="Arial"/>
        </w:rPr>
        <w:t>_____________</w:t>
      </w:r>
      <w:r w:rsidRPr="1F3F92BA">
        <w:rPr>
          <w:rFonts w:ascii="Arial" w:hAnsi="Arial" w:cs="Arial"/>
        </w:rPr>
        <w:t xml:space="preserve"> </w:t>
      </w:r>
      <w:proofErr w:type="spellStart"/>
      <w:r w:rsidRPr="1F3F92BA">
        <w:rPr>
          <w:rFonts w:ascii="Arial" w:hAnsi="Arial" w:cs="Arial"/>
        </w:rPr>
        <w:t>de</w:t>
      </w:r>
      <w:proofErr w:type="spellEnd"/>
      <w:r w:rsidRPr="1F3F92BA">
        <w:rPr>
          <w:rFonts w:ascii="Arial" w:hAnsi="Arial" w:cs="Arial"/>
        </w:rPr>
        <w:t xml:space="preserve">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B43B2" w14:textId="77777777" w:rsidR="00F51E29" w:rsidRDefault="00F51E29" w:rsidP="007C6942">
      <w:r>
        <w:separator/>
      </w:r>
    </w:p>
  </w:endnote>
  <w:endnote w:type="continuationSeparator" w:id="0">
    <w:p w14:paraId="7095326F" w14:textId="77777777" w:rsidR="00F51E29" w:rsidRDefault="00F51E29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B63BD3" w14:textId="77777777" w:rsidR="00F51E29" w:rsidRDefault="00F51E29" w:rsidP="007C6942">
      <w:r>
        <w:separator/>
      </w:r>
    </w:p>
  </w:footnote>
  <w:footnote w:type="continuationSeparator" w:id="0">
    <w:p w14:paraId="4ADFFCC4" w14:textId="77777777" w:rsidR="00F51E29" w:rsidRDefault="00F51E29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45416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51E29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EDBFC-208E-482D-B82E-44FBFA96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132</Words>
  <Characters>716</Characters>
  <Application>Microsoft Office Word</Application>
  <DocSecurity>0</DocSecurity>
  <Lines>5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2020-07-02T17:35:00Z</dcterms:created>
  <dcterms:modified xsi:type="dcterms:W3CDTF">2020-07-02T17:35:00Z</dcterms:modified>
</cp:coreProperties>
</file>