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2A06A3" w:rsidRPr="00B476D0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39514D3B" w14:textId="7AF48132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A Secretaria Municipal de </w:t>
      </w:r>
      <w:r w:rsidR="00381A7B">
        <w:rPr>
          <w:rFonts w:eastAsia="Arial Unicode MS"/>
          <w:sz w:val="22"/>
          <w:szCs w:val="22"/>
        </w:rPr>
        <w:t>Educação e Cultura</w:t>
      </w:r>
      <w:r>
        <w:rPr>
          <w:rFonts w:eastAsia="Arial Unicode MS"/>
          <w:sz w:val="22"/>
          <w:szCs w:val="22"/>
        </w:rPr>
        <w:t xml:space="preserve"> </w:t>
      </w:r>
      <w:proofErr w:type="gramStart"/>
      <w:r>
        <w:rPr>
          <w:rFonts w:eastAsia="Arial Unicode MS"/>
          <w:sz w:val="22"/>
          <w:szCs w:val="22"/>
        </w:rPr>
        <w:t>/  Prefeitura</w:t>
      </w:r>
      <w:proofErr w:type="gramEnd"/>
      <w:r>
        <w:rPr>
          <w:rFonts w:eastAsia="Arial Unicode MS"/>
          <w:sz w:val="22"/>
          <w:szCs w:val="22"/>
        </w:rPr>
        <w:t xml:space="preserve"> Municipal de Saquarema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3404" w:type="dxa"/>
        <w:jc w:val="center"/>
        <w:tblLook w:val="04A0" w:firstRow="1" w:lastRow="0" w:firstColumn="1" w:lastColumn="0" w:noHBand="0" w:noVBand="1"/>
      </w:tblPr>
      <w:tblGrid>
        <w:gridCol w:w="557"/>
        <w:gridCol w:w="1025"/>
        <w:gridCol w:w="4741"/>
        <w:gridCol w:w="476"/>
        <w:gridCol w:w="1985"/>
        <w:gridCol w:w="1527"/>
        <w:gridCol w:w="1548"/>
        <w:gridCol w:w="1545"/>
      </w:tblGrid>
      <w:tr w:rsidR="00182EDD" w:rsidRPr="004B291E" w14:paraId="0178CE6D" w14:textId="1DA58C97" w:rsidTr="00182EDD">
        <w:trPr>
          <w:trHeight w:val="555"/>
          <w:jc w:val="center"/>
        </w:trPr>
        <w:tc>
          <w:tcPr>
            <w:tcW w:w="557" w:type="dxa"/>
            <w:noWrap/>
            <w:hideMark/>
          </w:tcPr>
          <w:p w14:paraId="600A0849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6242" w:type="dxa"/>
            <w:gridSpan w:val="3"/>
            <w:noWrap/>
            <w:hideMark/>
          </w:tcPr>
          <w:p w14:paraId="7BECB654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 </w:t>
            </w:r>
          </w:p>
        </w:tc>
        <w:tc>
          <w:tcPr>
            <w:tcW w:w="1985" w:type="dxa"/>
            <w:vMerge w:val="restart"/>
            <w:hideMark/>
          </w:tcPr>
          <w:p w14:paraId="3F141254" w14:textId="77777777" w:rsidR="00182EDD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4A51799" w14:textId="77777777" w:rsidR="00182EDD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31B9E3D" w14:textId="64BA2833" w:rsidR="00182EDD" w:rsidRPr="004B291E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QUANTIDADES</w:t>
            </w:r>
          </w:p>
          <w:p w14:paraId="2DC81204" w14:textId="0F84BC02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 </w:t>
            </w:r>
          </w:p>
        </w:tc>
        <w:tc>
          <w:tcPr>
            <w:tcW w:w="1527" w:type="dxa"/>
            <w:vMerge w:val="restart"/>
          </w:tcPr>
          <w:p w14:paraId="04E1B1BD" w14:textId="77777777" w:rsidR="00182EDD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A7F1588" w14:textId="77777777" w:rsidR="00182EDD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D703642" w14:textId="5C873813" w:rsidR="00182EDD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MARCA</w:t>
            </w:r>
          </w:p>
        </w:tc>
        <w:tc>
          <w:tcPr>
            <w:tcW w:w="1548" w:type="dxa"/>
            <w:vMerge w:val="restart"/>
          </w:tcPr>
          <w:p w14:paraId="5FDFD24F" w14:textId="77777777" w:rsidR="00182EDD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D19B452" w14:textId="0869DA13" w:rsidR="00182EDD" w:rsidRPr="004B291E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VALOR UNITÁRIO</w:t>
            </w:r>
          </w:p>
        </w:tc>
        <w:tc>
          <w:tcPr>
            <w:tcW w:w="1545" w:type="dxa"/>
            <w:vMerge w:val="restart"/>
          </w:tcPr>
          <w:p w14:paraId="682C9669" w14:textId="77777777" w:rsidR="00182EDD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30F4C94" w14:textId="2893FE83" w:rsidR="00182EDD" w:rsidRPr="004B291E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VALOR TOTAL</w:t>
            </w:r>
          </w:p>
        </w:tc>
      </w:tr>
      <w:tr w:rsidR="00182EDD" w:rsidRPr="004B291E" w14:paraId="0C2E7304" w14:textId="2CF9ADCC" w:rsidTr="00182EDD">
        <w:trPr>
          <w:trHeight w:val="825"/>
          <w:jc w:val="center"/>
        </w:trPr>
        <w:tc>
          <w:tcPr>
            <w:tcW w:w="557" w:type="dxa"/>
            <w:noWrap/>
            <w:hideMark/>
          </w:tcPr>
          <w:p w14:paraId="1293D2CA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25" w:type="dxa"/>
            <w:hideMark/>
          </w:tcPr>
          <w:p w14:paraId="4C0A42C9" w14:textId="77777777" w:rsidR="00182EDD" w:rsidRPr="004B291E" w:rsidRDefault="00182EDD" w:rsidP="00BA3070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4741" w:type="dxa"/>
            <w:hideMark/>
          </w:tcPr>
          <w:p w14:paraId="40B0EF3A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DESCRIÇÃO</w:t>
            </w:r>
          </w:p>
        </w:tc>
        <w:tc>
          <w:tcPr>
            <w:tcW w:w="476" w:type="dxa"/>
            <w:hideMark/>
          </w:tcPr>
          <w:p w14:paraId="5ED649E7" w14:textId="77777777" w:rsidR="00182EDD" w:rsidRPr="004B291E" w:rsidRDefault="00182EDD" w:rsidP="00BA3070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UN</w:t>
            </w:r>
          </w:p>
        </w:tc>
        <w:tc>
          <w:tcPr>
            <w:tcW w:w="1985" w:type="dxa"/>
            <w:vMerge/>
            <w:noWrap/>
            <w:hideMark/>
          </w:tcPr>
          <w:p w14:paraId="5DDE07D8" w14:textId="1E96854E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27" w:type="dxa"/>
            <w:vMerge/>
          </w:tcPr>
          <w:p w14:paraId="218F1FD2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8" w:type="dxa"/>
            <w:vMerge/>
          </w:tcPr>
          <w:p w14:paraId="5DBEBAD5" w14:textId="44DE5C7E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5" w:type="dxa"/>
            <w:vMerge/>
          </w:tcPr>
          <w:p w14:paraId="018D3179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9257B9" w:rsidRPr="004B291E" w14:paraId="331EFD22" w14:textId="20AF9193" w:rsidTr="004D5608">
        <w:trPr>
          <w:trHeight w:val="700"/>
          <w:jc w:val="center"/>
        </w:trPr>
        <w:tc>
          <w:tcPr>
            <w:tcW w:w="557" w:type="dxa"/>
            <w:noWrap/>
            <w:hideMark/>
          </w:tcPr>
          <w:p w14:paraId="6CFF1965" w14:textId="77777777" w:rsidR="009257B9" w:rsidRPr="004B291E" w:rsidRDefault="009257B9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25" w:type="dxa"/>
            <w:hideMark/>
          </w:tcPr>
          <w:p w14:paraId="117E39B2" w14:textId="77777777" w:rsidR="009257B9" w:rsidRPr="004B291E" w:rsidRDefault="009257B9" w:rsidP="009257B9">
            <w:pPr>
              <w:spacing w:line="360" w:lineRule="auto"/>
              <w:ind w:firstLine="70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741" w:type="dxa"/>
            <w:vAlign w:val="center"/>
          </w:tcPr>
          <w:p w14:paraId="32781AD6" w14:textId="681FE476" w:rsidR="009257B9" w:rsidRPr="004B291E" w:rsidRDefault="00381A7B" w:rsidP="004D5608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535C">
              <w:t xml:space="preserve">Apostilas no formato A4 com 50 folhas no miolo 1/1 cor em papel </w:t>
            </w:r>
            <w:proofErr w:type="spellStart"/>
            <w:r w:rsidRPr="0002535C">
              <w:t>off-set</w:t>
            </w:r>
            <w:proofErr w:type="spellEnd"/>
            <w:r w:rsidRPr="0002535C">
              <w:t xml:space="preserve"> 15 </w:t>
            </w:r>
            <w:proofErr w:type="spellStart"/>
            <w:r w:rsidRPr="0002535C">
              <w:t>grs</w:t>
            </w:r>
            <w:proofErr w:type="spellEnd"/>
            <w:r w:rsidRPr="0002535C">
              <w:t xml:space="preserve"> – capa 4/1 cor em papel </w:t>
            </w:r>
            <w:proofErr w:type="spellStart"/>
            <w:r w:rsidRPr="0002535C">
              <w:t>couché</w:t>
            </w:r>
            <w:proofErr w:type="spellEnd"/>
            <w:r w:rsidRPr="0002535C">
              <w:t xml:space="preserve"> brilho 90 </w:t>
            </w:r>
            <w:proofErr w:type="spellStart"/>
            <w:r w:rsidRPr="0002535C">
              <w:t>grs</w:t>
            </w:r>
            <w:proofErr w:type="spellEnd"/>
            <w:r w:rsidRPr="0002535C">
              <w:t xml:space="preserve"> – contra capa 4/0 cor. Acabamento em espiral de 12 mm – capa incolor </w:t>
            </w:r>
            <w:proofErr w:type="spellStart"/>
            <w:r w:rsidRPr="0002535C">
              <w:t>line</w:t>
            </w:r>
            <w:proofErr w:type="spellEnd"/>
            <w:r w:rsidRPr="0002535C">
              <w:t xml:space="preserve"> e contra capa preta (para encadernação).</w:t>
            </w:r>
          </w:p>
        </w:tc>
        <w:tc>
          <w:tcPr>
            <w:tcW w:w="476" w:type="dxa"/>
            <w:hideMark/>
          </w:tcPr>
          <w:p w14:paraId="44AA4DEC" w14:textId="77777777" w:rsidR="009257B9" w:rsidRPr="004B291E" w:rsidRDefault="009257B9" w:rsidP="009257B9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UN</w:t>
            </w:r>
          </w:p>
        </w:tc>
        <w:tc>
          <w:tcPr>
            <w:tcW w:w="1985" w:type="dxa"/>
            <w:noWrap/>
            <w:hideMark/>
          </w:tcPr>
          <w:p w14:paraId="6B5018CD" w14:textId="77777777" w:rsidR="009257B9" w:rsidRDefault="009257B9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1A31DCD" w14:textId="77777777" w:rsidR="009257B9" w:rsidRDefault="009257B9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9A0A2E9" w14:textId="77777777" w:rsidR="009257B9" w:rsidRDefault="009257B9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32EBC0E" w14:textId="77777777" w:rsidR="009257B9" w:rsidRDefault="009257B9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47C29D4" w14:textId="7DD234DA" w:rsidR="009257B9" w:rsidRPr="004B291E" w:rsidRDefault="00381A7B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12.638</w:t>
            </w:r>
          </w:p>
        </w:tc>
        <w:tc>
          <w:tcPr>
            <w:tcW w:w="1527" w:type="dxa"/>
          </w:tcPr>
          <w:p w14:paraId="32018B84" w14:textId="77777777" w:rsidR="009257B9" w:rsidRPr="004B291E" w:rsidRDefault="009257B9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8" w:type="dxa"/>
          </w:tcPr>
          <w:p w14:paraId="4FF94D65" w14:textId="0AC49129" w:rsidR="009257B9" w:rsidRPr="004B291E" w:rsidRDefault="009257B9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5" w:type="dxa"/>
          </w:tcPr>
          <w:p w14:paraId="0A708B19" w14:textId="77777777" w:rsidR="009257B9" w:rsidRPr="004B291E" w:rsidRDefault="009257B9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p w14:paraId="38288749" w14:textId="77777777" w:rsidR="005B1187" w:rsidRPr="00B476D0" w:rsidRDefault="005B1187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20BD9A1A" w14:textId="77777777" w:rsidR="00227827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6E80C843" w:rsidR="00227827" w:rsidRPr="00C81E95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A3ACD11" w14:textId="3DC47DA3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 xml:space="preserve">de </w:t>
      </w:r>
      <w:r w:rsidR="00381A7B">
        <w:rPr>
          <w:rFonts w:ascii="Arial" w:hAnsi="Arial" w:cs="Arial"/>
        </w:rPr>
        <w:t>maio</w:t>
      </w:r>
      <w:r w:rsidRPr="1F3F92BA">
        <w:rPr>
          <w:rFonts w:ascii="Arial" w:hAnsi="Arial" w:cs="Arial"/>
        </w:rPr>
        <w:t xml:space="preserve"> de 2020.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lastRenderedPageBreak/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4853B841" w14:textId="1CF1EF75" w:rsidR="00227827" w:rsidRDefault="00227827" w:rsidP="00227827">
      <w:pPr>
        <w:jc w:val="center"/>
        <w:rPr>
          <w:rFonts w:ascii="Arial" w:hAnsi="Arial" w:cs="Arial"/>
        </w:rPr>
      </w:pPr>
    </w:p>
    <w:p w14:paraId="087C2AA2" w14:textId="1E7C3523" w:rsidR="001C424C" w:rsidRDefault="001C424C" w:rsidP="00227827">
      <w:pPr>
        <w:jc w:val="center"/>
        <w:rPr>
          <w:rFonts w:ascii="Arial" w:hAnsi="Arial" w:cs="Arial"/>
        </w:rPr>
      </w:pPr>
    </w:p>
    <w:p w14:paraId="1E0F409B" w14:textId="77777777" w:rsidR="001C424C" w:rsidRPr="00C81E95" w:rsidRDefault="001C424C" w:rsidP="00227827">
      <w:pPr>
        <w:jc w:val="center"/>
        <w:rPr>
          <w:rFonts w:ascii="Arial" w:hAnsi="Arial" w:cs="Arial"/>
        </w:rPr>
      </w:pPr>
    </w:p>
    <w:p w14:paraId="50125231" w14:textId="77777777" w:rsidR="00227827" w:rsidRPr="00C81E95" w:rsidRDefault="00227827" w:rsidP="00227827">
      <w:pPr>
        <w:jc w:val="center"/>
        <w:rPr>
          <w:rFonts w:ascii="Arial" w:hAnsi="Arial" w:cs="Arial"/>
          <w:iCs/>
        </w:rPr>
      </w:pPr>
    </w:p>
    <w:p w14:paraId="5A25747A" w14:textId="77777777" w:rsidR="00227827" w:rsidRDefault="00227827" w:rsidP="00227827"/>
    <w:p w14:paraId="7728FAC8" w14:textId="77777777" w:rsidR="00227827" w:rsidRDefault="00227827" w:rsidP="00227827">
      <w:r>
        <w:t xml:space="preserve">                                                                                            CARIMBO DA EMPRESA COM CNPJ</w:t>
      </w:r>
    </w:p>
    <w:p w14:paraId="09B8D95D" w14:textId="77777777" w:rsidR="00C81E95" w:rsidRPr="00C81E95" w:rsidRDefault="00C81E95" w:rsidP="00227827">
      <w:pPr>
        <w:tabs>
          <w:tab w:val="left" w:pos="540"/>
        </w:tabs>
        <w:jc w:val="both"/>
        <w:rPr>
          <w:rFonts w:ascii="Arial" w:hAnsi="Arial" w:cs="Arial"/>
          <w:iCs/>
        </w:rPr>
      </w:pPr>
    </w:p>
    <w:sectPr w:rsidR="00C81E95" w:rsidRPr="00C81E95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AB6442" w14:textId="77777777" w:rsidR="00907641" w:rsidRDefault="00907641" w:rsidP="007C6942">
      <w:r>
        <w:separator/>
      </w:r>
    </w:p>
  </w:endnote>
  <w:endnote w:type="continuationSeparator" w:id="0">
    <w:p w14:paraId="5F97116E" w14:textId="77777777" w:rsidR="00907641" w:rsidRDefault="00907641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D830FD" w14:textId="77777777" w:rsidR="00907641" w:rsidRDefault="00907641" w:rsidP="007C6942">
      <w:r>
        <w:separator/>
      </w:r>
    </w:p>
  </w:footnote>
  <w:footnote w:type="continuationSeparator" w:id="0">
    <w:p w14:paraId="450CF837" w14:textId="77777777" w:rsidR="00907641" w:rsidRDefault="00907641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1A7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07641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4B32A-C4B7-4A02-8561-025512972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109</Words>
  <Characters>592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Marcelo Amorim de Oliveira</cp:lastModifiedBy>
  <cp:revision>5</cp:revision>
  <cp:lastPrinted>2020-03-27T20:02:00Z</cp:lastPrinted>
  <dcterms:created xsi:type="dcterms:W3CDTF">2020-04-06T18:31:00Z</dcterms:created>
  <dcterms:modified xsi:type="dcterms:W3CDTF">2020-05-11T19:06:00Z</dcterms:modified>
</cp:coreProperties>
</file>